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CB" w:rsidRDefault="009B40CB" w:rsidP="000F7DFB">
      <w:pPr>
        <w:autoSpaceDE w:val="0"/>
        <w:autoSpaceDN w:val="0"/>
        <w:spacing w:after="0" w:line="228" w:lineRule="auto"/>
        <w:ind w:right="360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block-22277401"/>
      <w:bookmarkStart w:id="1" w:name="block-22276749"/>
      <w:bookmarkStart w:id="2" w:name="_GoBack"/>
      <w:bookmarkEnd w:id="2"/>
    </w:p>
    <w:p w:rsidR="009B40CB" w:rsidRPr="000F7DFB" w:rsidRDefault="009B40CB" w:rsidP="000F7DFB">
      <w:pPr>
        <w:autoSpaceDE w:val="0"/>
        <w:autoSpaceDN w:val="0"/>
        <w:spacing w:after="0" w:line="228" w:lineRule="auto"/>
        <w:ind w:right="3600"/>
        <w:jc w:val="center"/>
        <w:rPr>
          <w:rFonts w:eastAsiaTheme="minorEastAsia"/>
          <w:lang w:val="ru-RU"/>
        </w:rPr>
        <w:sectPr w:rsidR="009B40CB" w:rsidRPr="000F7DFB">
          <w:pgSz w:w="11900" w:h="16840"/>
          <w:pgMar w:top="298" w:right="756" w:bottom="1440" w:left="738" w:header="720" w:footer="720" w:gutter="0"/>
          <w:cols w:space="720"/>
        </w:sectPr>
      </w:pPr>
      <w:r>
        <w:rPr>
          <w:rFonts w:eastAsiaTheme="minorEastAsia"/>
          <w:noProof/>
          <w:lang w:val="ru-RU" w:eastAsia="ru-RU"/>
        </w:rPr>
        <w:drawing>
          <wp:inline distT="0" distB="0" distL="0" distR="0">
            <wp:extent cx="6607810" cy="9085739"/>
            <wp:effectExtent l="0" t="0" r="0" b="0"/>
            <wp:docPr id="1" name="Рисунок 1" descr="C:\Users\Юрий\Desktop\история 10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история 10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908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0E" w:rsidRPr="000F7DFB" w:rsidRDefault="000F7DFB" w:rsidP="000F7DFB">
      <w:pPr>
        <w:spacing w:after="0" w:line="264" w:lineRule="auto"/>
        <w:jc w:val="center"/>
        <w:rPr>
          <w:lang w:val="ru-RU"/>
        </w:rPr>
      </w:pPr>
      <w:bookmarkStart w:id="3" w:name="block-22276748"/>
      <w:bookmarkEnd w:id="0"/>
      <w:bookmarkEnd w:id="1"/>
      <w:r w:rsidRPr="000F7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F7DF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7C550E" w:rsidRPr="000F7DFB" w:rsidRDefault="007C550E">
      <w:pPr>
        <w:rPr>
          <w:lang w:val="ru-RU"/>
        </w:rPr>
        <w:sectPr w:rsidR="007C550E" w:rsidRPr="000F7DFB">
          <w:pgSz w:w="11906" w:h="16383"/>
          <w:pgMar w:top="1134" w:right="850" w:bottom="1134" w:left="1701" w:header="720" w:footer="720" w:gutter="0"/>
          <w:cols w:space="720"/>
        </w:sect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bookmarkStart w:id="4" w:name="block-22276753"/>
      <w:bookmarkEnd w:id="3"/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1C4C7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 w:rsidRPr="001C4C7B">
        <w:rPr>
          <w:rFonts w:ascii="Times New Roman" w:hAnsi="Times New Roman"/>
          <w:b/>
          <w:color w:val="000000"/>
          <w:sz w:val="28"/>
          <w:lang w:val="ru-RU"/>
        </w:rPr>
        <w:t>1914–1945 ГОДЫ</w:t>
      </w:r>
    </w:p>
    <w:p w:rsidR="007C550E" w:rsidRPr="001C4C7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0F7DF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 w:rsidRPr="001C4C7B">
        <w:rPr>
          <w:rFonts w:ascii="Times New Roman" w:hAnsi="Times New Roman"/>
          <w:i/>
          <w:color w:val="000000"/>
          <w:sz w:val="28"/>
          <w:lang w:val="ru-RU"/>
        </w:rPr>
        <w:t>1914–1918 гг.</w:t>
      </w:r>
      <w:r w:rsidRPr="001C4C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 w:rsidRPr="001C4C7B">
        <w:rPr>
          <w:rFonts w:ascii="Times New Roman" w:hAnsi="Times New Roman"/>
          <w:color w:val="000000"/>
          <w:sz w:val="28"/>
          <w:lang w:val="ru-RU"/>
        </w:rPr>
        <w:t xml:space="preserve">Революционное движение и образование Коммунистического интернационала. </w:t>
      </w:r>
      <w:r w:rsidRPr="000F7DFB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1C4C7B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 w:rsidRPr="001C4C7B">
        <w:rPr>
          <w:rFonts w:ascii="Times New Roman" w:hAnsi="Times New Roman"/>
          <w:color w:val="000000"/>
          <w:sz w:val="28"/>
          <w:lang w:val="ru-RU"/>
        </w:rPr>
        <w:t xml:space="preserve">«Новый курс» Ф. Рузвельта. Значение реформ.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 w:rsidRPr="001C4C7B">
        <w:rPr>
          <w:rFonts w:ascii="Times New Roman" w:hAnsi="Times New Roman"/>
          <w:color w:val="000000"/>
          <w:sz w:val="28"/>
          <w:lang w:val="ru-RU"/>
        </w:rPr>
        <w:t xml:space="preserve">Установление нацистской диктатуры.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0F7DFB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0F7DFB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0F7DFB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0F7DFB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Борьба Китая против японских агрессоров в 1939–1941 гг. Причины побед Герман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союзников в начальный период Второй мировой войны.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7C550E" w:rsidRPr="000F7DFB" w:rsidRDefault="007C550E">
      <w:pPr>
        <w:spacing w:after="0"/>
        <w:ind w:left="120"/>
        <w:rPr>
          <w:lang w:val="ru-RU"/>
        </w:rPr>
      </w:pPr>
      <w:bookmarkStart w:id="5" w:name="_Toc143611212"/>
      <w:bookmarkEnd w:id="5"/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Русская армия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фронтах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</w:t>
      </w:r>
      <w:proofErr w:type="gramStart"/>
      <w:r w:rsidRPr="000F7DFB">
        <w:rPr>
          <w:rFonts w:ascii="Times New Roman" w:hAnsi="Times New Roman"/>
          <w:i/>
          <w:color w:val="000000"/>
          <w:sz w:val="28"/>
          <w:lang w:val="ru-RU"/>
        </w:rPr>
        <w:t>окраинах</w:t>
      </w:r>
      <w:proofErr w:type="gramEnd"/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Национальные районы России в годы Первой мировой войны. Возникновение национальных государств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окраинах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Внутрипартийная борьба и ликвидация оппозиции внутри ВК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0F7DFB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0F7DFB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Ржева. Обстановка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фронте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Обстановка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фронтах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территориях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7C550E" w:rsidRPr="000F7DFB" w:rsidRDefault="007C550E">
      <w:pPr>
        <w:spacing w:after="0"/>
        <w:ind w:left="120"/>
        <w:rPr>
          <w:lang w:val="ru-RU"/>
        </w:rPr>
      </w:pPr>
      <w:bookmarkStart w:id="6" w:name="_Toc143611213"/>
      <w:bookmarkEnd w:id="6"/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7C550E">
      <w:pPr>
        <w:rPr>
          <w:lang w:val="ru-RU"/>
        </w:rPr>
        <w:sectPr w:rsidR="007C550E" w:rsidRPr="000F7DFB">
          <w:pgSz w:w="11906" w:h="16383"/>
          <w:pgMar w:top="1134" w:right="850" w:bottom="1134" w:left="1701" w:header="720" w:footer="720" w:gutter="0"/>
          <w:cols w:space="720"/>
        </w:sect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bookmarkStart w:id="7" w:name="block-22276752"/>
      <w:bookmarkEnd w:id="4"/>
      <w:r w:rsidRPr="000F7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образованию и самообразованию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протяжении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всей жизни;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приносящих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вред окружающей природной и социальной среде;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диалоге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культур, способствующего осознанию своего места в поликультурном мире;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F7DFB">
        <w:rPr>
          <w:rFonts w:ascii="Times New Roman" w:hAnsi="Times New Roman"/>
          <w:color w:val="000000"/>
          <w:sz w:val="28"/>
          <w:lang w:val="ru-RU"/>
        </w:rPr>
        <w:t>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​</w:t>
      </w: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7C550E" w:rsidRPr="000F7DFB" w:rsidRDefault="007C550E">
      <w:pPr>
        <w:spacing w:after="0" w:line="264" w:lineRule="auto"/>
        <w:ind w:left="120"/>
        <w:jc w:val="both"/>
        <w:rPr>
          <w:lang w:val="ru-RU"/>
        </w:rPr>
      </w:pPr>
    </w:p>
    <w:p w:rsidR="007C550E" w:rsidRPr="000F7DFB" w:rsidRDefault="000F7DFB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proofErr w:type="gramEnd"/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7C550E" w:rsidRPr="000F7DFB" w:rsidRDefault="000F7DFB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7C550E" w:rsidRPr="000F7DFB" w:rsidRDefault="007C550E">
      <w:pPr>
        <w:spacing w:after="0" w:line="264" w:lineRule="auto"/>
        <w:ind w:firstLine="600"/>
        <w:jc w:val="both"/>
        <w:rPr>
          <w:lang w:val="ru-RU"/>
        </w:rPr>
      </w:pPr>
    </w:p>
    <w:p w:rsidR="007C550E" w:rsidRPr="000F7DFB" w:rsidRDefault="007C550E">
      <w:pPr>
        <w:rPr>
          <w:lang w:val="ru-RU"/>
        </w:rPr>
        <w:sectPr w:rsidR="007C550E" w:rsidRPr="000F7DFB">
          <w:pgSz w:w="11906" w:h="16383"/>
          <w:pgMar w:top="1134" w:right="850" w:bottom="1134" w:left="1701" w:header="720" w:footer="720" w:gutter="0"/>
          <w:cols w:space="720"/>
        </w:sectPr>
      </w:pPr>
    </w:p>
    <w:p w:rsidR="007C550E" w:rsidRPr="000F7DFB" w:rsidRDefault="000F7DFB" w:rsidP="000F7DFB">
      <w:pPr>
        <w:spacing w:after="0"/>
        <w:ind w:left="120"/>
        <w:rPr>
          <w:lang w:val="ru-RU"/>
        </w:rPr>
      </w:pPr>
      <w:bookmarkStart w:id="10" w:name="block-22276747"/>
      <w:bookmarkEnd w:id="7"/>
      <w:r w:rsidRPr="000F7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7C550E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0E" w:rsidRDefault="007C5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0E" w:rsidRDefault="007C550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0E" w:rsidRDefault="007C550E"/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 w:rsidRPr="009B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 w:rsidRPr="009B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 w:rsidRPr="009B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 w:rsidRPr="009B4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</w:tbl>
    <w:p w:rsidR="007C550E" w:rsidRDefault="007C550E">
      <w:pPr>
        <w:sectPr w:rsidR="007C5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0E" w:rsidRDefault="000F7DFB">
      <w:pPr>
        <w:spacing w:after="0"/>
        <w:ind w:left="120"/>
      </w:pPr>
      <w:bookmarkStart w:id="11" w:name="block-222767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C550E" w:rsidRDefault="000F7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7C550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0E" w:rsidRDefault="007C5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0E" w:rsidRDefault="007C550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550E" w:rsidRDefault="007C5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0E" w:rsidRDefault="007C5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0E" w:rsidRDefault="007C550E"/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 w:rsidP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национальных государств в Европе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Pr="001C4C7B" w:rsidRDefault="001C4C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Отечественной войны и войны на Тихом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океане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ХХ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на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фронтах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C550E" w:rsidRDefault="007C550E">
            <w:pPr>
              <w:spacing w:after="0"/>
              <w:ind w:left="135"/>
            </w:pPr>
          </w:p>
        </w:tc>
      </w:tr>
      <w:tr w:rsidR="007C5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Pr="000F7DFB" w:rsidRDefault="000F7DFB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C550E" w:rsidRDefault="000F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0E" w:rsidRDefault="007C550E"/>
        </w:tc>
      </w:tr>
    </w:tbl>
    <w:p w:rsidR="007C550E" w:rsidRDefault="007C550E">
      <w:pPr>
        <w:sectPr w:rsidR="007C5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0E" w:rsidRPr="00092F91" w:rsidRDefault="000F7DFB">
      <w:pPr>
        <w:spacing w:after="0"/>
        <w:ind w:left="120"/>
        <w:rPr>
          <w:lang w:val="ru-RU"/>
        </w:rPr>
      </w:pPr>
      <w:bookmarkStart w:id="12" w:name="block-22276750"/>
      <w:bookmarkEnd w:id="11"/>
      <w:r w:rsidRPr="00092F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550E" w:rsidRPr="00092F91" w:rsidRDefault="000F7DFB">
      <w:pPr>
        <w:spacing w:after="0" w:line="480" w:lineRule="auto"/>
        <w:ind w:left="120"/>
        <w:rPr>
          <w:lang w:val="ru-RU"/>
        </w:rPr>
      </w:pPr>
      <w:r w:rsidRPr="00092F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2F91" w:rsidRPr="00092F91" w:rsidRDefault="000F7DFB" w:rsidP="0009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2F91">
        <w:rPr>
          <w:rFonts w:ascii="Times New Roman" w:hAnsi="Times New Roman"/>
          <w:color w:val="000000"/>
          <w:sz w:val="28"/>
          <w:lang w:val="ru-RU"/>
        </w:rPr>
        <w:t>​‌‌</w:t>
      </w:r>
      <w:r w:rsidRPr="00092F9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092F91"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Всеобщая история. Новейшая история. </w:t>
      </w:r>
      <w:r w:rsidR="00092F91"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1914 – начало </w:t>
      </w:r>
      <w:r w:rsidR="00092F91"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</w:t>
      </w:r>
      <w:r w:rsidR="00092F91"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</w:t>
      </w:r>
      <w:r w:rsidR="00092F91"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Учебник. 10 - 11 класс. </w:t>
      </w:r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Загладин Н.В.,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7C550E" w:rsidRPr="00092F91" w:rsidRDefault="00092F91" w:rsidP="00092F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504D" w:themeColor="accent2"/>
          <w:sz w:val="28"/>
          <w:szCs w:val="28"/>
          <w:lang w:val="ru-RU" w:eastAsia="ru-RU"/>
        </w:rPr>
      </w:pP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История России </w:t>
      </w:r>
      <w:r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1914 – начало </w:t>
      </w:r>
      <w:r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</w:t>
      </w:r>
      <w:r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10 класс</w:t>
      </w:r>
      <w:r w:rsidRPr="00092F9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. </w:t>
      </w: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Никонов В.А., Девятов С.Б. в двух частях, Москва, Русское слово,</w:t>
      </w:r>
      <w:r w:rsidRPr="00092F9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2019.</w:t>
      </w:r>
    </w:p>
    <w:p w:rsidR="007C550E" w:rsidRPr="00092F91" w:rsidRDefault="007C550E">
      <w:pPr>
        <w:spacing w:after="0"/>
        <w:ind w:left="120"/>
        <w:rPr>
          <w:lang w:val="ru-RU"/>
        </w:rPr>
      </w:pPr>
    </w:p>
    <w:p w:rsidR="007C550E" w:rsidRPr="00092F91" w:rsidRDefault="000F7DFB">
      <w:pPr>
        <w:spacing w:after="0" w:line="480" w:lineRule="auto"/>
        <w:ind w:left="120"/>
        <w:rPr>
          <w:lang w:val="ru-RU"/>
        </w:rPr>
      </w:pPr>
      <w:r w:rsidRPr="00092F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F91" w:rsidRPr="00092F91" w:rsidRDefault="000F7DFB" w:rsidP="0009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92F91">
        <w:rPr>
          <w:rFonts w:ascii="Times New Roman" w:hAnsi="Times New Roman"/>
          <w:color w:val="000000"/>
          <w:sz w:val="28"/>
          <w:lang w:val="ru-RU"/>
        </w:rPr>
        <w:t>​‌‌</w:t>
      </w:r>
      <w:r w:rsidRPr="00092F9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092F91"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Всеобщая история. Новейшая история. </w:t>
      </w:r>
      <w:r w:rsidR="00092F91"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1914 – начало </w:t>
      </w:r>
      <w:r w:rsidR="00092F91"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</w:t>
      </w:r>
      <w:r w:rsidR="00092F91"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</w:t>
      </w:r>
      <w:r w:rsidR="00092F91"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Учебник. 10 - 11 класс. </w:t>
      </w:r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Загладин Н.В.,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spellEnd"/>
      <w:r w:rsidR="00092F91" w:rsidRPr="0009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7C550E" w:rsidRPr="00092F91" w:rsidRDefault="00092F91" w:rsidP="00092F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504D" w:themeColor="accent2"/>
          <w:sz w:val="28"/>
          <w:szCs w:val="28"/>
          <w:lang w:val="ru-RU" w:eastAsia="ru-RU"/>
        </w:rPr>
      </w:pP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История России </w:t>
      </w:r>
      <w:r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1914 – начало </w:t>
      </w:r>
      <w:r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</w:t>
      </w:r>
      <w:r w:rsidRPr="00092F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10 класс</w:t>
      </w:r>
      <w:r w:rsidRPr="00092F9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. </w:t>
      </w: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Никонов В.А., Девятов С.Б. в двух частях, Москва, Русское слово,</w:t>
      </w:r>
      <w:r w:rsidRPr="00092F91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  <w:t xml:space="preserve"> </w:t>
      </w:r>
      <w:r w:rsidRPr="00092F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2019.</w:t>
      </w:r>
    </w:p>
    <w:p w:rsidR="007C550E" w:rsidRPr="00092F91" w:rsidRDefault="007C550E">
      <w:pPr>
        <w:spacing w:after="0"/>
        <w:ind w:left="120"/>
        <w:rPr>
          <w:lang w:val="ru-RU"/>
        </w:rPr>
      </w:pPr>
    </w:p>
    <w:p w:rsidR="007C550E" w:rsidRPr="000F7DFB" w:rsidRDefault="000F7DFB">
      <w:pPr>
        <w:spacing w:after="0" w:line="480" w:lineRule="auto"/>
        <w:ind w:left="120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550E" w:rsidRPr="00092F91" w:rsidRDefault="000F7DFB" w:rsidP="00092F91">
      <w:pPr>
        <w:spacing w:after="0" w:line="480" w:lineRule="auto"/>
        <w:ind w:left="120"/>
        <w:rPr>
          <w:lang w:val="ru-RU"/>
        </w:rPr>
        <w:sectPr w:rsidR="007C550E" w:rsidRPr="00092F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0F7DFB" w:rsidRPr="00092F91" w:rsidRDefault="000F7DFB" w:rsidP="00092F91">
      <w:pPr>
        <w:rPr>
          <w:lang w:val="ru-RU"/>
        </w:rPr>
      </w:pPr>
    </w:p>
    <w:sectPr w:rsidR="000F7DFB" w:rsidRPr="00092F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661"/>
    <w:multiLevelType w:val="multilevel"/>
    <w:tmpl w:val="6FEC2D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13DA5"/>
    <w:multiLevelType w:val="multilevel"/>
    <w:tmpl w:val="6FEC2D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550E"/>
    <w:rsid w:val="00092F91"/>
    <w:rsid w:val="000F7DFB"/>
    <w:rsid w:val="001C4C7B"/>
    <w:rsid w:val="007C550E"/>
    <w:rsid w:val="009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4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8652</Words>
  <Characters>49318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2023-09-17T09:44:00Z</dcterms:created>
  <dcterms:modified xsi:type="dcterms:W3CDTF">2023-10-04T16:46:00Z</dcterms:modified>
</cp:coreProperties>
</file>