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4C" w:rsidRDefault="001762BA" w:rsidP="001762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77480" cy="10685145"/>
            <wp:effectExtent l="0" t="6033" r="7938" b="7937"/>
            <wp:docPr id="2" name="Рисунок 2" descr="C:\Users\Юрий\Desktop\история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история 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748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AA" w:rsidRPr="004316D4" w:rsidRDefault="00F525AA" w:rsidP="00F525AA">
      <w:pPr>
        <w:keepNext/>
        <w:keepLines/>
        <w:widowControl w:val="0"/>
        <w:autoSpaceDE w:val="0"/>
        <w:autoSpaceDN w:val="0"/>
        <w:adjustRightInd w:val="0"/>
        <w:spacing w:after="180" w:line="240" w:lineRule="auto"/>
        <w:ind w:left="35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25AA" w:rsidRPr="004316D4" w:rsidRDefault="00F746CC" w:rsidP="00F746CC">
      <w:pPr>
        <w:keepNext/>
        <w:keepLines/>
        <w:widowControl w:val="0"/>
        <w:autoSpaceDE w:val="0"/>
        <w:autoSpaceDN w:val="0"/>
        <w:adjustRightInd w:val="0"/>
        <w:spacing w:after="180" w:line="240" w:lineRule="auto"/>
        <w:ind w:left="35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1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525AA" w:rsidRPr="004316D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525AA" w:rsidRPr="004316D4" w:rsidRDefault="00F525AA" w:rsidP="00F525AA">
      <w:pPr>
        <w:widowControl w:val="0"/>
        <w:autoSpaceDE w:val="0"/>
        <w:autoSpaceDN w:val="0"/>
        <w:adjustRightInd w:val="0"/>
        <w:spacing w:before="180" w:after="0" w:line="31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6D4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на основе:</w:t>
      </w:r>
    </w:p>
    <w:p w:rsidR="00F525AA" w:rsidRPr="004316D4" w:rsidRDefault="00F525AA" w:rsidP="00F525AA">
      <w:pPr>
        <w:autoSpaceDN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316D4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</w:t>
      </w:r>
      <w:r w:rsidR="00DA1F14" w:rsidRPr="004316D4">
        <w:rPr>
          <w:rFonts w:ascii="Times New Roman" w:eastAsia="Times New Roman" w:hAnsi="Times New Roman" w:cs="Times New Roman"/>
          <w:sz w:val="24"/>
          <w:szCs w:val="24"/>
        </w:rPr>
        <w:t>ссийской Федерации от 06.10.2021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t xml:space="preserve">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F525AA" w:rsidRPr="004316D4" w:rsidRDefault="00F525AA" w:rsidP="00F525AA">
      <w:pPr>
        <w:autoSpaceDN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316D4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</w:t>
      </w:r>
      <w:r w:rsidR="00DA1F14" w:rsidRPr="004316D4">
        <w:rPr>
          <w:rFonts w:ascii="Times New Roman" w:eastAsia="Times New Roman" w:hAnsi="Times New Roman" w:cs="Times New Roman"/>
          <w:sz w:val="24"/>
          <w:szCs w:val="24"/>
        </w:rPr>
        <w:t>ссийской федерации от 17.12.2021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t xml:space="preserve"> № 1897 «Об утверждении федерального государственного образовательного стандарта основного общего образования»;</w:t>
      </w:r>
    </w:p>
    <w:p w:rsidR="00F525AA" w:rsidRPr="004316D4" w:rsidRDefault="00F525AA" w:rsidP="00F525AA">
      <w:pPr>
        <w:tabs>
          <w:tab w:val="left" w:pos="770"/>
        </w:tabs>
        <w:autoSpaceDN w:val="0"/>
        <w:spacing w:after="0" w:line="310" w:lineRule="exact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6D4">
        <w:rPr>
          <w:rFonts w:ascii="Times New Roman" w:eastAsia="Times New Roman" w:hAnsi="Times New Roman" w:cs="Times New Roman"/>
          <w:sz w:val="24"/>
          <w:szCs w:val="24"/>
        </w:rPr>
        <w:t>- Примерная программа основного общего образования по истории. Составитель Э.Д.</w:t>
      </w:r>
      <w:r w:rsidR="00731ED6" w:rsidRPr="00431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t>Днепров, А.Г.</w:t>
      </w:r>
      <w:r w:rsidR="00731ED6" w:rsidRPr="00431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F14" w:rsidRPr="004316D4">
        <w:rPr>
          <w:rFonts w:ascii="Times New Roman" w:eastAsia="Times New Roman" w:hAnsi="Times New Roman" w:cs="Times New Roman"/>
          <w:sz w:val="24"/>
          <w:szCs w:val="24"/>
        </w:rPr>
        <w:t>Аркадьев, Дрофа, 2021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525AA" w:rsidRPr="004316D4" w:rsidRDefault="00F525AA" w:rsidP="00F525AA">
      <w:pPr>
        <w:tabs>
          <w:tab w:val="left" w:pos="766"/>
        </w:tabs>
        <w:autoSpaceDN w:val="0"/>
        <w:spacing w:after="0" w:line="310" w:lineRule="exact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6D4">
        <w:rPr>
          <w:rFonts w:ascii="Times New Roman" w:eastAsia="Times New Roman" w:hAnsi="Times New Roman" w:cs="Times New Roman"/>
          <w:sz w:val="24"/>
          <w:szCs w:val="24"/>
        </w:rPr>
        <w:t xml:space="preserve">- Программы курсов «История России с древнейших времен до конца </w:t>
      </w:r>
      <w:r w:rsidRPr="004316D4">
        <w:rPr>
          <w:rFonts w:ascii="Times New Roman" w:eastAsia="Times New Roman" w:hAnsi="Times New Roman" w:cs="Times New Roman"/>
          <w:sz w:val="24"/>
          <w:szCs w:val="24"/>
          <w:lang w:val="de-DE"/>
        </w:rPr>
        <w:t>XVIII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t xml:space="preserve"> века». Для 6-7 классов общеобразовательной  школы. – М.: ООО</w:t>
      </w:r>
      <w:r w:rsidR="00DA1F14" w:rsidRPr="004316D4">
        <w:rPr>
          <w:rFonts w:ascii="Times New Roman" w:eastAsia="Times New Roman" w:hAnsi="Times New Roman" w:cs="Times New Roman"/>
          <w:sz w:val="24"/>
          <w:szCs w:val="24"/>
        </w:rPr>
        <w:t xml:space="preserve"> «ТИД «Русское слово - РС», 2022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525AA" w:rsidRPr="004316D4" w:rsidRDefault="00F525AA" w:rsidP="00F525AA">
      <w:pPr>
        <w:widowControl w:val="0"/>
        <w:autoSpaceDE w:val="0"/>
        <w:autoSpaceDN w:val="0"/>
        <w:adjustRightInd w:val="0"/>
        <w:spacing w:after="0" w:line="310" w:lineRule="exact"/>
        <w:ind w:left="20" w:right="2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25AA" w:rsidRPr="004316D4" w:rsidRDefault="00F525AA" w:rsidP="00F525AA">
      <w:pPr>
        <w:widowControl w:val="0"/>
        <w:autoSpaceDE w:val="0"/>
        <w:autoSpaceDN w:val="0"/>
        <w:adjustRightInd w:val="0"/>
        <w:spacing w:after="0" w:line="310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6D4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2123C9" w:rsidRPr="004316D4">
        <w:rPr>
          <w:rFonts w:ascii="Times New Roman" w:eastAsia="Times New Roman" w:hAnsi="Times New Roman" w:cs="Times New Roman"/>
          <w:sz w:val="24"/>
          <w:szCs w:val="24"/>
        </w:rPr>
        <w:t>грамма по истории для учащихся 8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с опорой на фундаментальное ядро со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softHyphen/>
        <w:t>держания общего образования и задает перечень вопросов, которые подлежат обяза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softHyphen/>
        <w:t>тельному изучению в основной школе. Место и роль исторического знания в образовании молодого по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softHyphen/>
        <w:t>коления обусловлены его познавательными и мировоззренческими свойствами, вкладом в духовно- нравственное становление личности человека.</w:t>
      </w:r>
    </w:p>
    <w:p w:rsidR="00F525AA" w:rsidRPr="004316D4" w:rsidRDefault="00F525AA" w:rsidP="00F525AA">
      <w:pPr>
        <w:widowControl w:val="0"/>
        <w:autoSpaceDE w:val="0"/>
        <w:autoSpaceDN w:val="0"/>
        <w:adjustRightInd w:val="0"/>
        <w:spacing w:after="0" w:line="310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6D4">
        <w:rPr>
          <w:rFonts w:ascii="Times New Roman" w:eastAsia="Times New Roman" w:hAnsi="Times New Roman" w:cs="Times New Roman"/>
          <w:sz w:val="24"/>
          <w:szCs w:val="24"/>
        </w:rPr>
        <w:t>Учебный предмет «История» дает учащимся широкие возможности для самоидентификации в 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рии, но усиливает ее значение. История, основанная на достоверных </w:t>
      </w:r>
      <w:proofErr w:type="gramStart"/>
      <w:r w:rsidRPr="004316D4">
        <w:rPr>
          <w:rFonts w:ascii="Times New Roman" w:eastAsia="Times New Roman" w:hAnsi="Times New Roman" w:cs="Times New Roman"/>
          <w:sz w:val="24"/>
          <w:szCs w:val="24"/>
        </w:rPr>
        <w:t>фактах</w:t>
      </w:r>
      <w:proofErr w:type="gramEnd"/>
      <w:r w:rsidRPr="004316D4">
        <w:rPr>
          <w:rFonts w:ascii="Times New Roman" w:eastAsia="Times New Roman" w:hAnsi="Times New Roman" w:cs="Times New Roman"/>
          <w:sz w:val="24"/>
          <w:szCs w:val="24"/>
        </w:rPr>
        <w:t xml:space="preserve"> и объективных оценках, представляет собирательную картину социального, нравственного, созидательного, коммуникативного опыта людей.</w:t>
      </w:r>
    </w:p>
    <w:p w:rsidR="00946356" w:rsidRPr="004316D4" w:rsidRDefault="00946356" w:rsidP="00946356">
      <w:pPr>
        <w:shd w:val="clear" w:color="auto" w:fill="FFFFFF"/>
        <w:spacing w:before="187"/>
        <w:ind w:left="7" w:firstLine="562"/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 xml:space="preserve">В планировании учтено прохождение обязательного минимума содержания и соответствие программе по истории для основной школы. Тематическое </w:t>
      </w:r>
      <w:proofErr w:type="gramStart"/>
      <w:r w:rsidRPr="004316D4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4316D4">
        <w:rPr>
          <w:rFonts w:ascii="Times New Roman" w:hAnsi="Times New Roman" w:cs="Times New Roman"/>
          <w:sz w:val="24"/>
          <w:szCs w:val="24"/>
        </w:rPr>
        <w:t xml:space="preserve"> рассчитав на 68 часов, включая повторительно-обобщающие уроки. Резерв времени </w:t>
      </w:r>
    </w:p>
    <w:p w:rsidR="00946356" w:rsidRPr="004316D4" w:rsidRDefault="00946356" w:rsidP="00946356">
      <w:pPr>
        <w:shd w:val="clear" w:color="auto" w:fill="FFFFFF"/>
        <w:ind w:left="576"/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 xml:space="preserve">         В результате изучения истории ученик должен знать/ понимать: </w:t>
      </w:r>
      <w:r w:rsidRPr="004316D4">
        <w:rPr>
          <w:rFonts w:ascii="Times New Roman" w:hAnsi="Times New Roman" w:cs="Times New Roman"/>
          <w:spacing w:val="-4"/>
          <w:sz w:val="24"/>
          <w:szCs w:val="24"/>
        </w:rPr>
        <w:t>Рассказывать о важнейших исторических событиях, их участниках, показывая знания необ</w:t>
      </w:r>
      <w:r w:rsidRPr="004316D4">
        <w:rPr>
          <w:rFonts w:ascii="Times New Roman" w:hAnsi="Times New Roman" w:cs="Times New Roman"/>
          <w:spacing w:val="-2"/>
          <w:sz w:val="24"/>
          <w:szCs w:val="24"/>
        </w:rPr>
        <w:t xml:space="preserve">ходимых фактов, дат, терминов, давать описание исторических событий и памятников культур </w:t>
      </w:r>
      <w:r w:rsidRPr="004316D4">
        <w:rPr>
          <w:rFonts w:ascii="Times New Roman" w:hAnsi="Times New Roman" w:cs="Times New Roman"/>
          <w:spacing w:val="-1"/>
          <w:sz w:val="24"/>
          <w:szCs w:val="24"/>
        </w:rPr>
        <w:t xml:space="preserve">на основе текста и иллюстративного материала учебника, фрагментов исторических источников </w:t>
      </w:r>
      <w:r w:rsidRPr="004316D4">
        <w:rPr>
          <w:rFonts w:ascii="Times New Roman" w:hAnsi="Times New Roman" w:cs="Times New Roman"/>
          <w:sz w:val="24"/>
          <w:szCs w:val="24"/>
        </w:rPr>
        <w:t>использовать приобретенные знания при написании творческих работ, рефератов.</w:t>
      </w:r>
    </w:p>
    <w:p w:rsidR="00946356" w:rsidRPr="004316D4" w:rsidRDefault="00946356" w:rsidP="00C3060F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pacing w:val="-5"/>
          <w:sz w:val="24"/>
          <w:szCs w:val="24"/>
        </w:rPr>
        <w:t>Показывать на исторической карте: территории, присоединенные к империи</w:t>
      </w:r>
      <w:proofErr w:type="gramStart"/>
      <w:r w:rsidRPr="004316D4">
        <w:rPr>
          <w:rFonts w:ascii="Times New Roman" w:hAnsi="Times New Roman" w:cs="Times New Roman"/>
          <w:spacing w:val="-5"/>
          <w:sz w:val="24"/>
          <w:szCs w:val="24"/>
        </w:rPr>
        <w:t xml:space="preserve">.; </w:t>
      </w:r>
      <w:proofErr w:type="gramEnd"/>
      <w:r w:rsidRPr="004316D4">
        <w:rPr>
          <w:rFonts w:ascii="Times New Roman" w:hAnsi="Times New Roman" w:cs="Times New Roman"/>
          <w:spacing w:val="-5"/>
          <w:sz w:val="24"/>
          <w:szCs w:val="24"/>
        </w:rPr>
        <w:t xml:space="preserve">центре </w:t>
      </w:r>
      <w:r w:rsidRPr="004316D4">
        <w:rPr>
          <w:rFonts w:ascii="Times New Roman" w:hAnsi="Times New Roman" w:cs="Times New Roman"/>
          <w:sz w:val="24"/>
          <w:szCs w:val="24"/>
        </w:rPr>
        <w:t>промышленности и торговли; места военных действий и походов.</w:t>
      </w:r>
    </w:p>
    <w:p w:rsidR="00946356" w:rsidRPr="004316D4" w:rsidRDefault="00946356" w:rsidP="00C3060F">
      <w:pPr>
        <w:shd w:val="clear" w:color="auto" w:fill="FFFFFF"/>
        <w:spacing w:after="0" w:line="240" w:lineRule="auto"/>
        <w:ind w:left="14" w:right="14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lastRenderedPageBreak/>
        <w:t>Составлять описание памятников: зданий и технических сооружений; машин; предмета быта; произведений художественной культуры.</w:t>
      </w:r>
    </w:p>
    <w:p w:rsidR="00946356" w:rsidRPr="004316D4" w:rsidRDefault="00946356" w:rsidP="00C3060F">
      <w:pPr>
        <w:shd w:val="clear" w:color="auto" w:fill="FFFFFF"/>
        <w:spacing w:after="0" w:line="240" w:lineRule="auto"/>
        <w:ind w:left="14" w:right="36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 xml:space="preserve">Соотносить и общие исторические </w:t>
      </w:r>
      <w:proofErr w:type="gramStart"/>
      <w:r w:rsidRPr="004316D4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4316D4">
        <w:rPr>
          <w:rFonts w:ascii="Times New Roman" w:hAnsi="Times New Roman" w:cs="Times New Roman"/>
          <w:sz w:val="24"/>
          <w:szCs w:val="24"/>
        </w:rPr>
        <w:t xml:space="preserve">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</w:p>
    <w:p w:rsidR="00946356" w:rsidRPr="004316D4" w:rsidRDefault="00946356" w:rsidP="00C3060F">
      <w:pPr>
        <w:shd w:val="clear" w:color="auto" w:fill="FFFFFF"/>
        <w:spacing w:after="0" w:line="240" w:lineRule="auto"/>
        <w:ind w:left="7" w:right="36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pacing w:val="-3"/>
          <w:sz w:val="24"/>
          <w:szCs w:val="24"/>
        </w:rPr>
        <w:t xml:space="preserve">Объяснять значение понятий: </w:t>
      </w:r>
      <w:proofErr w:type="gramStart"/>
      <w:r w:rsidRPr="004316D4">
        <w:rPr>
          <w:rFonts w:ascii="Times New Roman" w:hAnsi="Times New Roman" w:cs="Times New Roman"/>
          <w:spacing w:val="-3"/>
          <w:sz w:val="24"/>
          <w:szCs w:val="24"/>
        </w:rPr>
        <w:t>Российская империя, самодержавие, крепостное право, фео</w:t>
      </w:r>
      <w:r w:rsidRPr="004316D4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дальные пережитки, модернизация, индустриализация, капиталистические отношения, реформа, </w:t>
      </w:r>
      <w:r w:rsidRPr="004316D4">
        <w:rPr>
          <w:rFonts w:ascii="Times New Roman" w:hAnsi="Times New Roman" w:cs="Times New Roman"/>
          <w:spacing w:val="-1"/>
          <w:sz w:val="24"/>
          <w:szCs w:val="24"/>
        </w:rPr>
        <w:t xml:space="preserve">контрреформа, декабристы,, славянофилы, западники, утопический социализм, народничество, </w:t>
      </w:r>
      <w:r w:rsidRPr="004316D4">
        <w:rPr>
          <w:rFonts w:ascii="Times New Roman" w:hAnsi="Times New Roman" w:cs="Times New Roman"/>
          <w:sz w:val="24"/>
          <w:szCs w:val="24"/>
        </w:rPr>
        <w:t>социал-демократия, православие, национализм, революция.</w:t>
      </w:r>
      <w:proofErr w:type="gramEnd"/>
    </w:p>
    <w:p w:rsidR="00946356" w:rsidRPr="004316D4" w:rsidRDefault="00946356" w:rsidP="00C3060F">
      <w:pPr>
        <w:shd w:val="clear" w:color="auto" w:fill="FFFFFF"/>
        <w:spacing w:after="0" w:line="240" w:lineRule="auto"/>
        <w:ind w:left="29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>Объяснять, в чем состояли цели и результаты деятельности государственных и общест</w:t>
      </w:r>
      <w:r w:rsidRPr="004316D4">
        <w:rPr>
          <w:rFonts w:ascii="Times New Roman" w:hAnsi="Times New Roman" w:cs="Times New Roman"/>
          <w:sz w:val="24"/>
          <w:szCs w:val="24"/>
        </w:rPr>
        <w:softHyphen/>
        <w:t>венных деятелей, представителей социальных и политических движений, науки и культуры.</w:t>
      </w:r>
    </w:p>
    <w:p w:rsidR="00946356" w:rsidRPr="004316D4" w:rsidRDefault="00946356" w:rsidP="00C3060F">
      <w:pPr>
        <w:shd w:val="clear" w:color="auto" w:fill="FFFFFF"/>
        <w:spacing w:after="0" w:line="240" w:lineRule="auto"/>
        <w:ind w:left="2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>Приводить изложенные в учебной литературе оценки исторических деятелей, характе</w:t>
      </w:r>
      <w:r w:rsidRPr="004316D4">
        <w:rPr>
          <w:rFonts w:ascii="Times New Roman" w:hAnsi="Times New Roman" w:cs="Times New Roman"/>
          <w:sz w:val="24"/>
          <w:szCs w:val="24"/>
        </w:rPr>
        <w:softHyphen/>
        <w:t>ра и значения социальных реформ и контрреформ, внешнеполитических событий и войн, ре</w:t>
      </w:r>
      <w:r w:rsidRPr="004316D4">
        <w:rPr>
          <w:rFonts w:ascii="Times New Roman" w:hAnsi="Times New Roman" w:cs="Times New Roman"/>
          <w:sz w:val="24"/>
          <w:szCs w:val="24"/>
        </w:rPr>
        <w:softHyphen/>
        <w:t>волюций. Высказывать и аргументировать свою оценку событий и личностей.</w:t>
      </w:r>
    </w:p>
    <w:p w:rsidR="00946356" w:rsidRPr="004316D4" w:rsidRDefault="00946356" w:rsidP="00C3060F">
      <w:pPr>
        <w:widowControl w:val="0"/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Style w:val="c23"/>
          <w:rFonts w:ascii="Times New Roman" w:eastAsia="Times New Roman" w:hAnsi="Times New Roman" w:cs="Times New Roman"/>
          <w:sz w:val="24"/>
          <w:szCs w:val="24"/>
        </w:rPr>
      </w:pPr>
      <w:r w:rsidRPr="004316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431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16D4">
        <w:rPr>
          <w:rFonts w:ascii="Times New Roman" w:eastAsia="Times New Roman" w:hAnsi="Times New Roman" w:cs="Times New Roman"/>
          <w:sz w:val="24"/>
          <w:szCs w:val="24"/>
        </w:rPr>
        <w:t>изучения истории — образование,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человечества в целом, активно и творчески применяющей исторические знания в учебной и социальной деятельности.</w:t>
      </w:r>
    </w:p>
    <w:p w:rsidR="00946356" w:rsidRPr="004316D4" w:rsidRDefault="00946356" w:rsidP="00C3060F">
      <w:pPr>
        <w:pStyle w:val="c7"/>
        <w:spacing w:after="0" w:afterAutospacing="0"/>
        <w:rPr>
          <w:b/>
          <w:i/>
        </w:rPr>
      </w:pPr>
      <w:r w:rsidRPr="004316D4">
        <w:rPr>
          <w:rStyle w:val="c23"/>
          <w:b/>
          <w:i/>
        </w:rPr>
        <w:t xml:space="preserve">          Задачи:</w:t>
      </w:r>
    </w:p>
    <w:p w:rsidR="00946356" w:rsidRPr="004316D4" w:rsidRDefault="00946356" w:rsidP="00946356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>ознакомление учащихся с совокупностью знаний об основных этапах исторического пути  России, Европы и мира многообразии форм исторического бытия и деятельности  наших соотечественников в  прошлом,</w:t>
      </w:r>
    </w:p>
    <w:p w:rsidR="00946356" w:rsidRPr="004316D4" w:rsidRDefault="00946356" w:rsidP="00946356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946356" w:rsidRPr="004316D4" w:rsidRDefault="00946356" w:rsidP="00946356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>развитие учащихся способностей рассматривать события  и явления прошлого и настоящего, пользуясь приемами исторического анализа,</w:t>
      </w:r>
    </w:p>
    <w:p w:rsidR="00946356" w:rsidRPr="004316D4" w:rsidRDefault="00946356" w:rsidP="00946356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 xml:space="preserve">формирование ценностных ориентаций  и убеждений школьников, приобщение к ценностям национальной   культуры, </w:t>
      </w:r>
    </w:p>
    <w:p w:rsidR="00946356" w:rsidRPr="004316D4" w:rsidRDefault="00946356" w:rsidP="00946356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 xml:space="preserve">воспитание уважения к истории и культуре своего и других народов, стремление сохранять и приумножать культурное достояние своей страны и всего человечества. </w:t>
      </w:r>
    </w:p>
    <w:p w:rsidR="00946356" w:rsidRPr="004316D4" w:rsidRDefault="00946356" w:rsidP="00946356">
      <w:pPr>
        <w:pStyle w:val="c4"/>
        <w:rPr>
          <w:rStyle w:val="c16"/>
        </w:rPr>
      </w:pPr>
      <w:r w:rsidRPr="004316D4">
        <w:rPr>
          <w:rStyle w:val="c16"/>
        </w:rPr>
        <w:t>Темы  программы 8 класса предполагают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946356" w:rsidRPr="004316D4" w:rsidRDefault="00946356" w:rsidP="00946356">
      <w:pPr>
        <w:pStyle w:val="c4"/>
        <w:rPr>
          <w:rStyle w:val="c16"/>
          <w:b/>
        </w:rPr>
      </w:pPr>
      <w:r w:rsidRPr="004316D4">
        <w:rPr>
          <w:rStyle w:val="c16"/>
          <w:b/>
        </w:rPr>
        <w:t>Предметные:</w:t>
      </w:r>
    </w:p>
    <w:p w:rsidR="00946356" w:rsidRPr="004316D4" w:rsidRDefault="00946356" w:rsidP="00946356">
      <w:pPr>
        <w:pStyle w:val="c4"/>
      </w:pPr>
      <w:r w:rsidRPr="004316D4">
        <w:rPr>
          <w:rStyle w:val="c16"/>
        </w:rPr>
        <w:lastRenderedPageBreak/>
        <w:t xml:space="preserve"> умение определять понятия</w:t>
      </w:r>
      <w:r w:rsidRPr="004316D4">
        <w:t xml:space="preserve">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316D4">
        <w:t>логическое рассуждение</w:t>
      </w:r>
      <w:proofErr w:type="gramEnd"/>
      <w:r w:rsidRPr="004316D4">
        <w:t>, умозаключение (индуктивное, дедуктивное и по аналогии) и делать выводы;</w:t>
      </w:r>
    </w:p>
    <w:p w:rsidR="00946356" w:rsidRPr="004316D4" w:rsidRDefault="00946356" w:rsidP="00946356">
      <w:pPr>
        <w:pStyle w:val="c2"/>
        <w:rPr>
          <w:b/>
        </w:rPr>
      </w:pPr>
      <w:r w:rsidRPr="004316D4">
        <w:rPr>
          <w:rStyle w:val="c13c34"/>
          <w:b/>
        </w:rPr>
        <w:t>Метапредметные:</w:t>
      </w:r>
      <w:r w:rsidRPr="004316D4">
        <w:rPr>
          <w:rStyle w:val="c1"/>
          <w:b/>
        </w:rPr>
        <w:t> </w:t>
      </w:r>
    </w:p>
    <w:p w:rsidR="00946356" w:rsidRPr="004316D4" w:rsidRDefault="00946356" w:rsidP="00946356">
      <w:pPr>
        <w:pStyle w:val="c2"/>
      </w:pPr>
      <w:r w:rsidRPr="004316D4">
        <w:t>Называть науки, изучающие историю, их особенности, связи. Характеризовать   учебник,   ориентироваться в нем. Уметь работать в малых группах для решения учебных задач.</w:t>
      </w:r>
    </w:p>
    <w:p w:rsidR="00946356" w:rsidRPr="004316D4" w:rsidRDefault="00946356" w:rsidP="00946356">
      <w:pPr>
        <w:pStyle w:val="c2"/>
      </w:pPr>
      <w:r w:rsidRPr="004316D4">
        <w:rPr>
          <w:rStyle w:val="c13c34"/>
          <w:b/>
        </w:rPr>
        <w:t>Личностные</w:t>
      </w:r>
      <w:r w:rsidRPr="004316D4">
        <w:rPr>
          <w:rStyle w:val="c1"/>
        </w:rPr>
        <w:t>:</w:t>
      </w:r>
    </w:p>
    <w:p w:rsidR="00946356" w:rsidRPr="004316D4" w:rsidRDefault="00946356" w:rsidP="00946356">
      <w:pPr>
        <w:pStyle w:val="c2"/>
      </w:pPr>
      <w:r w:rsidRPr="004316D4">
        <w:t xml:space="preserve">Формирование ответственного отношения к учению, готовности и </w:t>
      </w:r>
      <w:proofErr w:type="gramStart"/>
      <w:r w:rsidRPr="004316D4">
        <w:t>способности</w:t>
      </w:r>
      <w:proofErr w:type="gramEnd"/>
      <w:r w:rsidRPr="004316D4">
        <w:t xml:space="preserve"> обучающихся к саморазвитию и самообразованию на основе мотивации к обучению и познанию.</w:t>
      </w:r>
    </w:p>
    <w:p w:rsidR="00946356" w:rsidRPr="004316D4" w:rsidRDefault="00946356" w:rsidP="00946356">
      <w:pPr>
        <w:pStyle w:val="c4"/>
      </w:pPr>
      <w:r w:rsidRPr="004316D4">
        <w:rPr>
          <w:rStyle w:val="c9c35"/>
        </w:rPr>
        <w:t xml:space="preserve">Исследовательские компетенции </w:t>
      </w:r>
      <w:r w:rsidRPr="004316D4">
        <w:rPr>
          <w:rStyle w:val="c16c35"/>
        </w:rPr>
        <w:t xml:space="preserve">означают формирование </w:t>
      </w:r>
      <w:r w:rsidRPr="004316D4">
        <w:rPr>
          <w:rStyle w:val="c16c35c38"/>
        </w:rPr>
        <w:t xml:space="preserve">умение </w:t>
      </w:r>
      <w:r w:rsidRPr="004316D4">
        <w:rPr>
          <w:rStyle w:val="c16c35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946356" w:rsidRPr="004316D4" w:rsidRDefault="00946356" w:rsidP="00946356">
      <w:pPr>
        <w:pStyle w:val="c4"/>
      </w:pPr>
      <w:r w:rsidRPr="004316D4">
        <w:rPr>
          <w:rStyle w:val="c9c35"/>
          <w:b/>
        </w:rPr>
        <w:t>Социально-личностные компетенции</w:t>
      </w:r>
      <w:r w:rsidRPr="004316D4">
        <w:rPr>
          <w:rStyle w:val="c9c35"/>
        </w:rPr>
        <w:t xml:space="preserve"> </w:t>
      </w:r>
      <w:r w:rsidRPr="004316D4">
        <w:rPr>
          <w:rStyle w:val="c16c35"/>
        </w:rPr>
        <w:t>означают формирование умений критически рассматривать те или иные аспекты развития истории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</w:t>
      </w:r>
      <w:r w:rsidRPr="004316D4">
        <w:rPr>
          <w:rStyle w:val="c16"/>
        </w:rPr>
        <w:t> своё собственное мнение.</w:t>
      </w:r>
    </w:p>
    <w:p w:rsidR="00946356" w:rsidRPr="004316D4" w:rsidRDefault="00946356" w:rsidP="00946356">
      <w:pPr>
        <w:pStyle w:val="c4"/>
      </w:pPr>
      <w:r w:rsidRPr="004316D4">
        <w:rPr>
          <w:rStyle w:val="c9"/>
          <w:b/>
        </w:rPr>
        <w:t>Коммуникативные компетенции</w:t>
      </w:r>
      <w:r w:rsidRPr="004316D4">
        <w:rPr>
          <w:rStyle w:val="c9"/>
        </w:rPr>
        <w:t xml:space="preserve"> </w:t>
      </w:r>
      <w:r w:rsidRPr="004316D4">
        <w:rPr>
          <w:rStyle w:val="c16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946356" w:rsidRPr="004316D4" w:rsidRDefault="00946356" w:rsidP="00946356">
      <w:pPr>
        <w:pStyle w:val="c4"/>
      </w:pPr>
      <w:r w:rsidRPr="004316D4">
        <w:rPr>
          <w:rStyle w:val="c9"/>
        </w:rPr>
        <w:t xml:space="preserve">Организаторская деятельность и сотрудничество </w:t>
      </w:r>
      <w:r w:rsidRPr="004316D4">
        <w:rPr>
          <w:rStyle w:val="c16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946356" w:rsidRPr="004316D4" w:rsidRDefault="00946356" w:rsidP="00946356">
      <w:pPr>
        <w:pStyle w:val="c4"/>
      </w:pPr>
      <w:r w:rsidRPr="004316D4">
        <w:rPr>
          <w:rStyle w:val="c9"/>
          <w:b/>
        </w:rPr>
        <w:t>Межпредметные связи</w:t>
      </w:r>
      <w:r w:rsidRPr="004316D4">
        <w:rPr>
          <w:rStyle w:val="c9"/>
        </w:rPr>
        <w:t xml:space="preserve"> на уроках истории </w:t>
      </w:r>
      <w:r w:rsidRPr="004316D4">
        <w:rPr>
          <w:rStyle w:val="c16"/>
        </w:rPr>
        <w:t xml:space="preserve"> опираются на знания, межпредметные связи, в основе которых обращение к таким учебным предметам как «Всеобщая История», «Литература», «География», «Мировая художественная культура». </w:t>
      </w:r>
      <w:proofErr w:type="gramStart"/>
      <w:r w:rsidRPr="004316D4">
        <w:rPr>
          <w:rStyle w:val="c16"/>
        </w:rPr>
        <w:t>Курс</w:t>
      </w:r>
      <w:proofErr w:type="gramEnd"/>
      <w:r w:rsidRPr="004316D4">
        <w:rPr>
          <w:rStyle w:val="c16"/>
        </w:rPr>
        <w:t xml:space="preserve"> 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lastRenderedPageBreak/>
        <w:t>Основными формами организации учебной деятельности является урок (урок-лекция, урок-сюжетно-ролевая игра, урок-беседа, урок-дискуссия).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При организации учебного процесса уделяется внимание здоровье</w:t>
      </w:r>
      <w:r w:rsidR="00DA1F14" w:rsidRPr="004316D4">
        <w:rPr>
          <w:rStyle w:val="c16c49"/>
        </w:rPr>
        <w:t xml:space="preserve"> </w:t>
      </w:r>
      <w:r w:rsidRPr="004316D4">
        <w:rPr>
          <w:rStyle w:val="c16c49"/>
        </w:rPr>
        <w:t>сберегающим технологиям</w:t>
      </w:r>
      <w:r w:rsidRPr="004316D4">
        <w:rPr>
          <w:rStyle w:val="c9c49c38"/>
        </w:rPr>
        <w:t xml:space="preserve">, </w:t>
      </w:r>
      <w:r w:rsidRPr="004316D4">
        <w:rPr>
          <w:rStyle w:val="c16c49"/>
        </w:rPr>
        <w:t xml:space="preserve">позволяющие повышать уровень познавательной активности </w:t>
      </w:r>
      <w:proofErr w:type="gramStart"/>
      <w:r w:rsidRPr="004316D4">
        <w:rPr>
          <w:rStyle w:val="c16c49"/>
        </w:rPr>
        <w:t>обучающихся</w:t>
      </w:r>
      <w:proofErr w:type="gramEnd"/>
      <w:r w:rsidRPr="004316D4">
        <w:rPr>
          <w:rStyle w:val="c16c49"/>
        </w:rPr>
        <w:t>.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Методы здоровье сберегающих технологий способствуют эмоциональной уравновешенности школьников, уверенности в собственных возможностях.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proofErr w:type="gramStart"/>
      <w:r w:rsidRPr="004316D4">
        <w:rPr>
          <w:rStyle w:val="c16c49"/>
        </w:rPr>
        <w:t>Здоровье</w:t>
      </w:r>
      <w:proofErr w:type="gramEnd"/>
      <w:r w:rsidRPr="004316D4">
        <w:rPr>
          <w:rStyle w:val="c16c49"/>
        </w:rPr>
        <w:t xml:space="preserve"> сберегающее обучение направлено на обеспечение психического здоровья обучающихся.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На уроках большое внимание уделяется: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- дифференцированному подходу в обучении;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- рациональной организации урока;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- психологической обстановке на занятиях;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- созданию атмосферы успеха.</w:t>
      </w:r>
    </w:p>
    <w:p w:rsidR="00946356" w:rsidRPr="004316D4" w:rsidRDefault="00946356" w:rsidP="00C3060F">
      <w:pPr>
        <w:pStyle w:val="c4"/>
        <w:spacing w:before="0" w:beforeAutospacing="0" w:after="0" w:afterAutospacing="0"/>
        <w:rPr>
          <w:b/>
          <w:i/>
        </w:rPr>
      </w:pPr>
      <w:r w:rsidRPr="004316D4">
        <w:rPr>
          <w:rStyle w:val="c16c49"/>
        </w:rPr>
        <w:t xml:space="preserve">В течение учебного часа происходит смена </w:t>
      </w:r>
      <w:r w:rsidRPr="004316D4">
        <w:rPr>
          <w:rStyle w:val="c16c49"/>
          <w:b/>
          <w:i/>
        </w:rPr>
        <w:t xml:space="preserve">видов деятельности. 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На каждом уроке проводятся: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- эмоциональная разрядка;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 xml:space="preserve">- физкультминутки, корректировка осанки </w:t>
      </w:r>
      <w:proofErr w:type="gramStart"/>
      <w:r w:rsidRPr="004316D4">
        <w:rPr>
          <w:rStyle w:val="c16c49"/>
        </w:rPr>
        <w:t>обучающихся</w:t>
      </w:r>
      <w:proofErr w:type="gramEnd"/>
      <w:r w:rsidRPr="004316D4">
        <w:rPr>
          <w:rStyle w:val="c16c49"/>
        </w:rPr>
        <w:t>;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- гимнастика для глаз;</w:t>
      </w:r>
    </w:p>
    <w:p w:rsidR="00946356" w:rsidRPr="004316D4" w:rsidRDefault="00946356" w:rsidP="00C3060F">
      <w:pPr>
        <w:pStyle w:val="c4"/>
        <w:spacing w:before="0" w:beforeAutospacing="0" w:after="0" w:afterAutospacing="0"/>
      </w:pPr>
      <w:r w:rsidRPr="004316D4">
        <w:rPr>
          <w:rStyle w:val="c16c49"/>
        </w:rPr>
        <w:t>- соблюдение санитарных норм в учебном кабинете (чистота, освещение, озеленение, температурный режим).</w:t>
      </w:r>
    </w:p>
    <w:p w:rsidR="00946356" w:rsidRPr="004316D4" w:rsidRDefault="00946356" w:rsidP="00C3060F">
      <w:pPr>
        <w:pStyle w:val="c4"/>
        <w:spacing w:before="0" w:beforeAutospacing="0" w:after="0" w:afterAutospacing="0"/>
        <w:rPr>
          <w:rStyle w:val="c23c40"/>
        </w:rPr>
      </w:pPr>
      <w:r w:rsidRPr="004316D4">
        <w:rPr>
          <w:rStyle w:val="c16"/>
        </w:rPr>
        <w:t>Для оценивания результатов достижений учащихся использую письменный и устный опрос (как фронтальный, так и индивидуальный),  тестирование,  работа с таблицей, составление конспекта текста, проекты, доклады, рефераты.</w:t>
      </w:r>
    </w:p>
    <w:p w:rsidR="00946356" w:rsidRPr="004316D4" w:rsidRDefault="00946356" w:rsidP="00C3060F">
      <w:pPr>
        <w:pStyle w:val="c13"/>
        <w:spacing w:before="0" w:beforeAutospacing="0" w:after="0" w:afterAutospacing="0"/>
      </w:pPr>
      <w:r w:rsidRPr="004316D4">
        <w:rPr>
          <w:rStyle w:val="c23c40"/>
        </w:rPr>
        <w:t>Особенности организации учебного процесса по предмету:   используемые формы, методы, средства  обучения</w:t>
      </w:r>
    </w:p>
    <w:p w:rsidR="00946356" w:rsidRPr="004316D4" w:rsidRDefault="00946356" w:rsidP="00946356">
      <w:pPr>
        <w:pStyle w:val="c7c51"/>
      </w:pPr>
      <w:r w:rsidRPr="004316D4">
        <w:rPr>
          <w:rStyle w:val="c1c77"/>
          <w:b/>
          <w:i/>
        </w:rPr>
        <w:t>Формы обучения</w:t>
      </w:r>
      <w:r w:rsidRPr="004316D4">
        <w:rPr>
          <w:rStyle w:val="c18c40"/>
        </w:rPr>
        <w:t>:</w:t>
      </w:r>
    </w:p>
    <w:p w:rsidR="00946356" w:rsidRPr="004316D4" w:rsidRDefault="00946356" w:rsidP="00946356">
      <w:pPr>
        <w:numPr>
          <w:ilvl w:val="0"/>
          <w:numId w:val="5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c40"/>
          <w:rFonts w:ascii="Times New Roman" w:hAnsi="Times New Roman" w:cs="Times New Roman"/>
          <w:sz w:val="24"/>
          <w:szCs w:val="24"/>
        </w:rPr>
        <w:t>фронтальная (</w:t>
      </w:r>
      <w:proofErr w:type="spellStart"/>
      <w:r w:rsidRPr="004316D4">
        <w:rPr>
          <w:rStyle w:val="c18c40"/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4316D4">
        <w:rPr>
          <w:rStyle w:val="c18c40"/>
          <w:rFonts w:ascii="Times New Roman" w:hAnsi="Times New Roman" w:cs="Times New Roman"/>
          <w:sz w:val="24"/>
          <w:szCs w:val="24"/>
        </w:rPr>
        <w:t>)</w:t>
      </w:r>
    </w:p>
    <w:p w:rsidR="00946356" w:rsidRPr="004316D4" w:rsidRDefault="00946356" w:rsidP="00946356">
      <w:pPr>
        <w:numPr>
          <w:ilvl w:val="0"/>
          <w:numId w:val="5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c40"/>
          <w:rFonts w:ascii="Times New Roman" w:hAnsi="Times New Roman" w:cs="Times New Roman"/>
          <w:sz w:val="24"/>
          <w:szCs w:val="24"/>
        </w:rPr>
        <w:t>групповая (в том числе и работа в парах)</w:t>
      </w:r>
    </w:p>
    <w:p w:rsidR="00946356" w:rsidRPr="004316D4" w:rsidRDefault="00946356" w:rsidP="00946356">
      <w:pPr>
        <w:numPr>
          <w:ilvl w:val="0"/>
          <w:numId w:val="5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c40"/>
          <w:rFonts w:ascii="Times New Roman" w:hAnsi="Times New Roman" w:cs="Times New Roman"/>
          <w:sz w:val="24"/>
          <w:szCs w:val="24"/>
        </w:rPr>
        <w:t>индивидуальная</w:t>
      </w:r>
    </w:p>
    <w:p w:rsidR="00946356" w:rsidRPr="004316D4" w:rsidRDefault="00946356" w:rsidP="00946356">
      <w:pPr>
        <w:pStyle w:val="c7c51"/>
        <w:rPr>
          <w:b/>
          <w:i/>
        </w:rPr>
      </w:pPr>
      <w:r w:rsidRPr="004316D4">
        <w:rPr>
          <w:rStyle w:val="c1c77"/>
          <w:b/>
          <w:i/>
        </w:rPr>
        <w:t>Традиционные методы обучения</w:t>
      </w:r>
      <w:r w:rsidRPr="004316D4">
        <w:rPr>
          <w:rStyle w:val="c18c40"/>
          <w:b/>
          <w:i/>
        </w:rPr>
        <w:t>:</w:t>
      </w:r>
    </w:p>
    <w:p w:rsidR="00946356" w:rsidRPr="004316D4" w:rsidRDefault="00946356" w:rsidP="00946356">
      <w:pPr>
        <w:pStyle w:val="c7"/>
      </w:pPr>
      <w:r w:rsidRPr="004316D4">
        <w:rPr>
          <w:rStyle w:val="c18c40"/>
        </w:rPr>
        <w:t>1. Словесные методы; рассказ, объяснение, беседа, работа с учебником.</w:t>
      </w:r>
      <w:r w:rsidRPr="004316D4">
        <w:br/>
      </w:r>
      <w:r w:rsidRPr="004316D4">
        <w:rPr>
          <w:rStyle w:val="c18c40"/>
        </w:rPr>
        <w:t>2. Наглядные методы:  видеоматериалы, исторические документы, хрестоматии,</w:t>
      </w:r>
      <w:r w:rsidR="00DA1F14" w:rsidRPr="004316D4">
        <w:rPr>
          <w:rStyle w:val="c18c40"/>
        </w:rPr>
        <w:t xml:space="preserve"> </w:t>
      </w:r>
      <w:r w:rsidRPr="004316D4">
        <w:rPr>
          <w:rStyle w:val="c18c40"/>
        </w:rPr>
        <w:t>работа с наглядными пособиями, презентациями.</w:t>
      </w:r>
      <w:r w:rsidRPr="004316D4">
        <w:br/>
      </w:r>
      <w:r w:rsidRPr="004316D4">
        <w:rPr>
          <w:rStyle w:val="c18c40"/>
        </w:rPr>
        <w:t>3. Практические методы: устные и письменные сообщения, доклады, реферативные работы.</w:t>
      </w:r>
    </w:p>
    <w:p w:rsidR="00946356" w:rsidRPr="004316D4" w:rsidRDefault="00946356" w:rsidP="00946356">
      <w:pPr>
        <w:pStyle w:val="c5c51"/>
      </w:pPr>
      <w:proofErr w:type="gramStart"/>
      <w:r w:rsidRPr="004316D4">
        <w:rPr>
          <w:rStyle w:val="c1c77"/>
        </w:rPr>
        <w:t>Активные методы обучения</w:t>
      </w:r>
      <w:r w:rsidRPr="004316D4">
        <w:rPr>
          <w:rStyle w:val="c18c40"/>
        </w:rPr>
        <w:t xml:space="preserve">: проблемные ситуации, обучение через деятельность, групповая и парная работа, деловые игры, драматизация, театрализация, творческая игра «Диалог», «Мозговой штурм», «Круглый стол», дискуссия, метод проектов, метод эвристических вопросов, </w:t>
      </w:r>
      <w:r w:rsidRPr="004316D4">
        <w:rPr>
          <w:rStyle w:val="c18c40"/>
        </w:rPr>
        <w:lastRenderedPageBreak/>
        <w:t>метод исследовательского изучения, игровое проектирование, имитационный тренинг,  организационно-деловые игры (ОДИ), организационно-мыслительные игры (ОМИ) и другие.</w:t>
      </w:r>
      <w:proofErr w:type="gramEnd"/>
    </w:p>
    <w:p w:rsidR="00946356" w:rsidRPr="004316D4" w:rsidRDefault="00946356" w:rsidP="00946356">
      <w:pPr>
        <w:pStyle w:val="c7c51"/>
        <w:rPr>
          <w:b/>
          <w:i/>
        </w:rPr>
      </w:pPr>
      <w:r w:rsidRPr="004316D4">
        <w:rPr>
          <w:rStyle w:val="c23c40"/>
          <w:b/>
          <w:i/>
        </w:rPr>
        <w:t xml:space="preserve">Средства обучения: </w:t>
      </w:r>
    </w:p>
    <w:p w:rsidR="00946356" w:rsidRPr="004316D4" w:rsidRDefault="00946356" w:rsidP="00946356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16D4">
        <w:rPr>
          <w:rStyle w:val="c18c40"/>
          <w:rFonts w:ascii="Times New Roman" w:hAnsi="Times New Roman" w:cs="Times New Roman"/>
          <w:sz w:val="24"/>
          <w:szCs w:val="24"/>
        </w:rPr>
        <w:t>для учащихся: учебники, рабочие тетради, демонстрационные таблицы, раздаточный материал (карточки, тесты), технические средства обучения (компьютер и плазменная панель) для использования на уроках ИКТ, мультимедийные дидактические средства;</w:t>
      </w:r>
      <w:proofErr w:type="gramEnd"/>
    </w:p>
    <w:p w:rsidR="00946356" w:rsidRPr="004316D4" w:rsidRDefault="00946356" w:rsidP="00946356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c40"/>
          <w:rFonts w:ascii="Times New Roman" w:hAnsi="Times New Roman" w:cs="Times New Roman"/>
          <w:sz w:val="24"/>
          <w:szCs w:val="24"/>
        </w:rPr>
        <w:t>для учителя: книги, методические рекомендации, поурочное планирование, компьютер (Интернет).</w:t>
      </w:r>
    </w:p>
    <w:p w:rsidR="00946356" w:rsidRPr="004316D4" w:rsidRDefault="00946356" w:rsidP="00946356">
      <w:pPr>
        <w:pStyle w:val="c13"/>
      </w:pPr>
      <w:r w:rsidRPr="004316D4">
        <w:rPr>
          <w:rStyle w:val="c23c40"/>
        </w:rPr>
        <w:t>Используемые виды и формы контроля</w:t>
      </w:r>
    </w:p>
    <w:p w:rsidR="00946356" w:rsidRPr="004316D4" w:rsidRDefault="00946356" w:rsidP="00946356">
      <w:pPr>
        <w:pStyle w:val="c7c51"/>
        <w:rPr>
          <w:rStyle w:val="c40c77"/>
        </w:rPr>
      </w:pPr>
      <w:r w:rsidRPr="004316D4">
        <w:rPr>
          <w:rStyle w:val="c1c77"/>
          <w:b/>
          <w:i/>
        </w:rPr>
        <w:t>Виды контроля</w:t>
      </w:r>
      <w:r w:rsidRPr="004316D4">
        <w:rPr>
          <w:rStyle w:val="c18c40"/>
          <w:b/>
          <w:i/>
        </w:rPr>
        <w:t>:</w:t>
      </w:r>
      <w:r w:rsidRPr="004316D4">
        <w:rPr>
          <w:rStyle w:val="c18c40"/>
        </w:rPr>
        <w:t xml:space="preserve"> вводный, текущий, тематический, итоговый, </w:t>
      </w:r>
      <w:r w:rsidRPr="004316D4">
        <w:rPr>
          <w:rStyle w:val="c40c77"/>
        </w:rPr>
        <w:t>комплексный</w:t>
      </w:r>
    </w:p>
    <w:p w:rsidR="004F1C30" w:rsidRPr="004316D4" w:rsidRDefault="004F1C30" w:rsidP="004F1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16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Нормы оценки знаний за выполнение теста учащихся по истории.</w:t>
      </w:r>
    </w:p>
    <w:p w:rsidR="004F1C30" w:rsidRPr="004316D4" w:rsidRDefault="004F1C30" w:rsidP="004F1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377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940"/>
        <w:gridCol w:w="1940"/>
        <w:gridCol w:w="1940"/>
        <w:gridCol w:w="2386"/>
      </w:tblGrid>
      <w:tr w:rsidR="004F1C30" w:rsidRPr="004316D4" w:rsidTr="00DA1F14">
        <w:trPr>
          <w:trHeight w:val="5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1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16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0-27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16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28-52</w:t>
            </w:r>
          </w:p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16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53-77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16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78-100</w:t>
            </w:r>
          </w:p>
        </w:tc>
      </w:tr>
      <w:tr w:rsidR="004F1C30" w:rsidRPr="004316D4" w:rsidTr="00DA1F14">
        <w:trPr>
          <w:trHeight w:val="277"/>
          <w:jc w:val="center"/>
        </w:trPr>
        <w:tc>
          <w:tcPr>
            <w:tcW w:w="21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16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16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16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16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C30" w:rsidRPr="004316D4" w:rsidRDefault="004F1C30" w:rsidP="00DA1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16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«5»</w:t>
            </w:r>
          </w:p>
        </w:tc>
      </w:tr>
    </w:tbl>
    <w:p w:rsidR="004F1C30" w:rsidRPr="004316D4" w:rsidRDefault="004F1C30" w:rsidP="00946356">
      <w:pPr>
        <w:pStyle w:val="c7c51"/>
      </w:pPr>
    </w:p>
    <w:p w:rsidR="00946356" w:rsidRPr="004316D4" w:rsidRDefault="00946356" w:rsidP="004F1C30">
      <w:pPr>
        <w:pStyle w:val="c7"/>
        <w:spacing w:before="0" w:beforeAutospacing="0" w:after="0" w:afterAutospacing="0"/>
      </w:pPr>
      <w:r w:rsidRPr="004316D4">
        <w:rPr>
          <w:rStyle w:val="c77"/>
          <w:rFonts w:eastAsia="Calibri"/>
        </w:rPr>
        <w:t xml:space="preserve">В результате изучения курса </w:t>
      </w:r>
      <w:r w:rsidRPr="004316D4">
        <w:rPr>
          <w:rStyle w:val="c23"/>
        </w:rPr>
        <w:t>учащиеся должны:</w:t>
      </w:r>
    </w:p>
    <w:p w:rsidR="00946356" w:rsidRPr="004316D4" w:rsidRDefault="00946356" w:rsidP="004F1C30">
      <w:pPr>
        <w:pStyle w:val="c7c46"/>
        <w:spacing w:before="0" w:beforeAutospacing="0" w:after="0" w:afterAutospacing="0"/>
      </w:pPr>
      <w:r w:rsidRPr="004316D4">
        <w:rPr>
          <w:rStyle w:val="c23"/>
        </w:rPr>
        <w:t>знать/понимать</w:t>
      </w:r>
    </w:p>
    <w:p w:rsidR="00946356" w:rsidRPr="004316D4" w:rsidRDefault="00946356" w:rsidP="004F1C30">
      <w:pPr>
        <w:numPr>
          <w:ilvl w:val="0"/>
          <w:numId w:val="7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>основные этапы и ключевые события истории и   выдающихся деятелей   истории;</w:t>
      </w:r>
    </w:p>
    <w:p w:rsidR="00946356" w:rsidRPr="004316D4" w:rsidRDefault="00946356" w:rsidP="00946356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946356" w:rsidRPr="004316D4" w:rsidRDefault="00946356" w:rsidP="00946356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946356" w:rsidRPr="004316D4" w:rsidRDefault="00946356" w:rsidP="00946356">
      <w:pPr>
        <w:pStyle w:val="c7c46"/>
      </w:pPr>
      <w:r w:rsidRPr="004316D4">
        <w:rPr>
          <w:rStyle w:val="c23"/>
        </w:rPr>
        <w:t>уметь</w:t>
      </w:r>
    </w:p>
    <w:p w:rsidR="00946356" w:rsidRPr="004316D4" w:rsidRDefault="00946356" w:rsidP="0094635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>соотносить даты событий   истории с веком; определять последовательность и длительность важнейших событий  </w:t>
      </w:r>
    </w:p>
    <w:p w:rsidR="00946356" w:rsidRPr="004316D4" w:rsidRDefault="00946356" w:rsidP="0094635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946356" w:rsidRPr="004316D4" w:rsidRDefault="00946356" w:rsidP="0094635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46356" w:rsidRPr="004316D4" w:rsidRDefault="00946356" w:rsidP="0094635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lastRenderedPageBreak/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</w:t>
      </w:r>
      <w:proofErr w:type="gramStart"/>
      <w:r w:rsidRPr="004316D4">
        <w:rPr>
          <w:rStyle w:val="c18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16D4">
        <w:rPr>
          <w:rStyle w:val="c18"/>
          <w:rFonts w:ascii="Times New Roman" w:hAnsi="Times New Roman" w:cs="Times New Roman"/>
          <w:sz w:val="24"/>
          <w:szCs w:val="24"/>
        </w:rPr>
        <w:t xml:space="preserve"> отчетов об экскурсиях, рефератов)</w:t>
      </w:r>
    </w:p>
    <w:p w:rsidR="00946356" w:rsidRPr="004316D4" w:rsidRDefault="00946356" w:rsidP="0094635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 </w:t>
      </w:r>
    </w:p>
    <w:p w:rsidR="00946356" w:rsidRPr="004316D4" w:rsidRDefault="00946356" w:rsidP="00946356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  культуры;</w:t>
      </w:r>
    </w:p>
    <w:p w:rsidR="007777E5" w:rsidRPr="004316D4" w:rsidRDefault="00946356" w:rsidP="004F1C30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16D4">
        <w:rPr>
          <w:rStyle w:val="c18"/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</w:t>
      </w:r>
    </w:p>
    <w:p w:rsidR="00F525AA" w:rsidRPr="004316D4" w:rsidRDefault="00F525AA" w:rsidP="00F525A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hAnsi="Times New Roman" w:cs="Times New Roman"/>
          <w:b/>
          <w:sz w:val="24"/>
          <w:szCs w:val="24"/>
        </w:rPr>
        <w:t>Учебно – методическое и материально – техническое обеспечение образовательного процесса.</w:t>
      </w:r>
    </w:p>
    <w:p w:rsidR="00F525AA" w:rsidRPr="004316D4" w:rsidRDefault="00F525AA" w:rsidP="00F525A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hAnsi="Times New Roman" w:cs="Times New Roman"/>
          <w:b/>
          <w:sz w:val="24"/>
          <w:szCs w:val="24"/>
        </w:rPr>
        <w:t>Средства об</w:t>
      </w:r>
      <w:r w:rsidR="004F1C30" w:rsidRPr="004316D4">
        <w:rPr>
          <w:rFonts w:ascii="Times New Roman" w:hAnsi="Times New Roman" w:cs="Times New Roman"/>
          <w:b/>
          <w:sz w:val="24"/>
          <w:szCs w:val="24"/>
        </w:rPr>
        <w:t>учения:</w:t>
      </w:r>
    </w:p>
    <w:p w:rsidR="00F525AA" w:rsidRPr="004316D4" w:rsidRDefault="00F525AA" w:rsidP="00F52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Учебник  </w:t>
      </w:r>
      <w:r w:rsidR="00004D9C" w:rsidRPr="004316D4">
        <w:rPr>
          <w:rFonts w:ascii="Times New Roman" w:eastAsia="Calibri" w:hAnsi="Times New Roman" w:cs="Times New Roman"/>
          <w:sz w:val="24"/>
          <w:szCs w:val="24"/>
        </w:rPr>
        <w:t xml:space="preserve">Всеобщая история </w:t>
      </w:r>
      <w:r w:rsidRPr="004316D4">
        <w:rPr>
          <w:rFonts w:ascii="Times New Roman" w:eastAsia="Calibri" w:hAnsi="Times New Roman" w:cs="Times New Roman"/>
          <w:sz w:val="24"/>
          <w:szCs w:val="24"/>
        </w:rPr>
        <w:t>«История</w:t>
      </w:r>
      <w:r w:rsidR="00004D9C" w:rsidRPr="004316D4">
        <w:rPr>
          <w:rFonts w:ascii="Times New Roman" w:eastAsia="Calibri" w:hAnsi="Times New Roman" w:cs="Times New Roman"/>
          <w:sz w:val="24"/>
          <w:szCs w:val="24"/>
        </w:rPr>
        <w:t xml:space="preserve"> Нового времени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»: </w:t>
      </w:r>
      <w:r w:rsidR="00004D9C" w:rsidRPr="004316D4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="00004D9C" w:rsidRPr="004316D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04D9C" w:rsidRPr="00431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04D9C" w:rsidRPr="004316D4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004D9C" w:rsidRPr="004316D4">
        <w:rPr>
          <w:rFonts w:ascii="Times New Roman" w:eastAsia="Calibri" w:hAnsi="Times New Roman" w:cs="Times New Roman"/>
          <w:sz w:val="24"/>
          <w:szCs w:val="24"/>
        </w:rPr>
        <w:t xml:space="preserve">ля 7 класса </w:t>
      </w:r>
      <w:proofErr w:type="spellStart"/>
      <w:r w:rsidR="00004D9C" w:rsidRPr="004316D4">
        <w:rPr>
          <w:rFonts w:ascii="Times New Roman" w:eastAsia="Calibri" w:hAnsi="Times New Roman" w:cs="Times New Roman"/>
          <w:sz w:val="24"/>
          <w:szCs w:val="24"/>
        </w:rPr>
        <w:t>общеобр</w:t>
      </w:r>
      <w:proofErr w:type="spellEnd"/>
      <w:r w:rsidR="00004D9C" w:rsidRPr="004316D4">
        <w:rPr>
          <w:rFonts w:ascii="Times New Roman" w:eastAsia="Calibri" w:hAnsi="Times New Roman" w:cs="Times New Roman"/>
          <w:sz w:val="24"/>
          <w:szCs w:val="24"/>
        </w:rPr>
        <w:t>. Учреждений/А.Я. Юдовская, П.А. Баранов, Л.М. Ванюшкин</w:t>
      </w:r>
      <w:r w:rsidR="00DA1F14" w:rsidRPr="004316D4">
        <w:rPr>
          <w:rFonts w:ascii="Times New Roman" w:eastAsia="Calibri" w:hAnsi="Times New Roman" w:cs="Times New Roman"/>
          <w:sz w:val="24"/>
          <w:szCs w:val="24"/>
        </w:rPr>
        <w:t>а.- М. Просвещение,2021</w:t>
      </w:r>
      <w:r w:rsidRPr="004316D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525AA" w:rsidRPr="004316D4" w:rsidRDefault="00946356" w:rsidP="00F52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Учебник «История России </w:t>
      </w:r>
      <w:r w:rsidR="00004D9C"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век</w:t>
      </w:r>
      <w:r w:rsidR="00753292" w:rsidRPr="004316D4">
        <w:rPr>
          <w:rFonts w:ascii="Times New Roman" w:eastAsia="Calibri" w:hAnsi="Times New Roman" w:cs="Times New Roman"/>
          <w:sz w:val="24"/>
          <w:szCs w:val="24"/>
        </w:rPr>
        <w:t>» для 8</w:t>
      </w:r>
      <w:r w:rsidR="00F525AA" w:rsidRPr="004316D4">
        <w:rPr>
          <w:rFonts w:ascii="Times New Roman" w:eastAsia="Calibri" w:hAnsi="Times New Roman" w:cs="Times New Roman"/>
          <w:sz w:val="24"/>
          <w:szCs w:val="24"/>
        </w:rPr>
        <w:t xml:space="preserve"> класса / 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В.Н. Захаров, </w:t>
      </w:r>
      <w:r w:rsidR="00F525AA" w:rsidRPr="004316D4">
        <w:rPr>
          <w:rFonts w:ascii="Times New Roman" w:eastAsia="Calibri" w:hAnsi="Times New Roman" w:cs="Times New Roman"/>
          <w:sz w:val="24"/>
          <w:szCs w:val="24"/>
        </w:rPr>
        <w:t>Е.В. Пчелов</w:t>
      </w:r>
      <w:r w:rsidR="00004D9C" w:rsidRPr="004316D4">
        <w:rPr>
          <w:rFonts w:ascii="Times New Roman" w:eastAsia="Calibri" w:hAnsi="Times New Roman" w:cs="Times New Roman"/>
          <w:sz w:val="24"/>
          <w:szCs w:val="24"/>
        </w:rPr>
        <w:t>,</w:t>
      </w:r>
      <w:r w:rsidR="00DA1F14" w:rsidRPr="004316D4">
        <w:rPr>
          <w:rFonts w:ascii="Times New Roman" w:eastAsia="Calibri" w:hAnsi="Times New Roman" w:cs="Times New Roman"/>
          <w:sz w:val="24"/>
          <w:szCs w:val="24"/>
        </w:rPr>
        <w:t>– М.: «Русское слово» 2021</w:t>
      </w:r>
      <w:r w:rsidR="00F525AA" w:rsidRPr="004316D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525AA" w:rsidRPr="004316D4" w:rsidRDefault="00F525AA" w:rsidP="00F5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>Рабочая тетрадь по Всеобщей истории.</w:t>
      </w:r>
      <w:r w:rsidR="007465F3" w:rsidRPr="004316D4">
        <w:rPr>
          <w:rFonts w:ascii="Times New Roman" w:eastAsia="Calibri" w:hAnsi="Times New Roman" w:cs="Times New Roman"/>
          <w:sz w:val="24"/>
          <w:szCs w:val="24"/>
        </w:rPr>
        <w:t xml:space="preserve"> «Истории Нового времени» для 7</w:t>
      </w:r>
      <w:r w:rsidR="00DA1F14" w:rsidRPr="004316D4">
        <w:rPr>
          <w:rFonts w:ascii="Times New Roman" w:eastAsia="Calibri" w:hAnsi="Times New Roman" w:cs="Times New Roman"/>
          <w:sz w:val="24"/>
          <w:szCs w:val="24"/>
        </w:rPr>
        <w:t xml:space="preserve"> класса М.: «Просвещение» 2022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525AA" w:rsidRPr="004316D4" w:rsidRDefault="00F525AA" w:rsidP="00F5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 xml:space="preserve">Рабочая тетрадь по </w:t>
      </w:r>
      <w:r w:rsidRPr="004316D4">
        <w:rPr>
          <w:rFonts w:ascii="Times New Roman" w:eastAsia="Calibri" w:hAnsi="Times New Roman" w:cs="Times New Roman"/>
          <w:sz w:val="24"/>
          <w:szCs w:val="24"/>
        </w:rPr>
        <w:t>«Истории России</w:t>
      </w:r>
      <w:r w:rsidR="00946356" w:rsidRPr="00431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5F3"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="00946356"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465F3"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46356" w:rsidRPr="004316D4">
        <w:rPr>
          <w:rFonts w:ascii="Times New Roman" w:eastAsia="Calibri" w:hAnsi="Times New Roman" w:cs="Times New Roman"/>
          <w:sz w:val="24"/>
          <w:szCs w:val="24"/>
        </w:rPr>
        <w:t xml:space="preserve"> век</w:t>
      </w:r>
      <w:r w:rsidR="00753292" w:rsidRPr="004316D4">
        <w:rPr>
          <w:rFonts w:ascii="Times New Roman" w:eastAsia="Calibri" w:hAnsi="Times New Roman" w:cs="Times New Roman"/>
          <w:sz w:val="24"/>
          <w:szCs w:val="24"/>
        </w:rPr>
        <w:t>» для 8</w:t>
      </w:r>
      <w:r w:rsidR="00C3060F" w:rsidRPr="004316D4">
        <w:rPr>
          <w:rFonts w:ascii="Times New Roman" w:eastAsia="Calibri" w:hAnsi="Times New Roman" w:cs="Times New Roman"/>
          <w:sz w:val="24"/>
          <w:szCs w:val="24"/>
        </w:rPr>
        <w:t xml:space="preserve"> класса М.: «Русское слово» 2022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525AA" w:rsidRPr="004316D4" w:rsidRDefault="00F525AA" w:rsidP="00F5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 xml:space="preserve">Поурочные разработки  по </w:t>
      </w:r>
      <w:r w:rsidRPr="004316D4">
        <w:rPr>
          <w:rFonts w:ascii="Times New Roman" w:eastAsia="Calibri" w:hAnsi="Times New Roman" w:cs="Times New Roman"/>
          <w:sz w:val="24"/>
          <w:szCs w:val="24"/>
        </w:rPr>
        <w:t>«</w:t>
      </w:r>
      <w:r w:rsidR="007465F3" w:rsidRPr="004316D4">
        <w:rPr>
          <w:rFonts w:ascii="Times New Roman" w:eastAsia="Calibri" w:hAnsi="Times New Roman" w:cs="Times New Roman"/>
          <w:sz w:val="24"/>
          <w:szCs w:val="24"/>
        </w:rPr>
        <w:t>Истории Нового времени» для 7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4316D4">
        <w:rPr>
          <w:rFonts w:ascii="Times New Roman" w:hAnsi="Times New Roman" w:cs="Times New Roman"/>
          <w:sz w:val="24"/>
          <w:szCs w:val="24"/>
        </w:rPr>
        <w:t xml:space="preserve"> О.В. Арасланова. 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М.: </w:t>
      </w:r>
      <w:r w:rsidR="00DA1F14" w:rsidRPr="004316D4">
        <w:rPr>
          <w:rFonts w:ascii="Times New Roman" w:hAnsi="Times New Roman" w:cs="Times New Roman"/>
          <w:sz w:val="24"/>
          <w:szCs w:val="24"/>
        </w:rPr>
        <w:t>«Вако» 2021</w:t>
      </w:r>
      <w:r w:rsidRPr="004316D4">
        <w:rPr>
          <w:rFonts w:ascii="Times New Roman" w:hAnsi="Times New Roman" w:cs="Times New Roman"/>
          <w:sz w:val="24"/>
          <w:szCs w:val="24"/>
        </w:rPr>
        <w:t>.</w:t>
      </w:r>
    </w:p>
    <w:p w:rsidR="00F525AA" w:rsidRPr="004316D4" w:rsidRDefault="00F525AA" w:rsidP="00F5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 xml:space="preserve">Поурочные разработки  по </w:t>
      </w:r>
      <w:r w:rsidRPr="004316D4">
        <w:rPr>
          <w:rFonts w:ascii="Times New Roman" w:eastAsia="Calibri" w:hAnsi="Times New Roman" w:cs="Times New Roman"/>
          <w:sz w:val="24"/>
          <w:szCs w:val="24"/>
        </w:rPr>
        <w:t>«Истории России</w:t>
      </w:r>
      <w:r w:rsidR="00946356" w:rsidRPr="00431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5F3"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="00946356"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46356" w:rsidRPr="004316D4">
        <w:rPr>
          <w:rFonts w:ascii="Times New Roman" w:eastAsia="Calibri" w:hAnsi="Times New Roman" w:cs="Times New Roman"/>
          <w:sz w:val="24"/>
          <w:szCs w:val="24"/>
        </w:rPr>
        <w:t xml:space="preserve"> век</w:t>
      </w:r>
      <w:r w:rsidR="00753292" w:rsidRPr="004316D4">
        <w:rPr>
          <w:rFonts w:ascii="Times New Roman" w:eastAsia="Calibri" w:hAnsi="Times New Roman" w:cs="Times New Roman"/>
          <w:sz w:val="24"/>
          <w:szCs w:val="24"/>
        </w:rPr>
        <w:t>» для 8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класса Серов Б.Н. М.: </w:t>
      </w:r>
      <w:r w:rsidR="00DA1F14" w:rsidRPr="004316D4">
        <w:rPr>
          <w:rFonts w:ascii="Times New Roman" w:hAnsi="Times New Roman" w:cs="Times New Roman"/>
          <w:sz w:val="24"/>
          <w:szCs w:val="24"/>
        </w:rPr>
        <w:t>«Вако» 2021</w:t>
      </w:r>
      <w:r w:rsidRPr="004316D4">
        <w:rPr>
          <w:rFonts w:ascii="Times New Roman" w:hAnsi="Times New Roman" w:cs="Times New Roman"/>
          <w:sz w:val="24"/>
          <w:szCs w:val="24"/>
        </w:rPr>
        <w:t>.</w:t>
      </w:r>
    </w:p>
    <w:p w:rsidR="00F525AA" w:rsidRPr="004316D4" w:rsidRDefault="00F525AA" w:rsidP="00F5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 xml:space="preserve">Контурная карта  по </w:t>
      </w:r>
      <w:r w:rsidRPr="004316D4">
        <w:rPr>
          <w:rFonts w:ascii="Times New Roman" w:eastAsia="Calibri" w:hAnsi="Times New Roman" w:cs="Times New Roman"/>
          <w:sz w:val="24"/>
          <w:szCs w:val="24"/>
        </w:rPr>
        <w:t>«</w:t>
      </w:r>
      <w:r w:rsidR="007465F3" w:rsidRPr="004316D4">
        <w:rPr>
          <w:rFonts w:ascii="Times New Roman" w:eastAsia="Calibri" w:hAnsi="Times New Roman" w:cs="Times New Roman"/>
          <w:sz w:val="24"/>
          <w:szCs w:val="24"/>
        </w:rPr>
        <w:t>Истории Нового времени» для 7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7465F3" w:rsidRPr="004316D4">
        <w:rPr>
          <w:rFonts w:ascii="Times New Roman" w:eastAsia="Calibri" w:hAnsi="Times New Roman" w:cs="Times New Roman"/>
          <w:sz w:val="24"/>
          <w:szCs w:val="24"/>
        </w:rPr>
        <w:t xml:space="preserve">. М.: </w:t>
      </w:r>
      <w:r w:rsidR="007465F3" w:rsidRPr="004316D4">
        <w:rPr>
          <w:rFonts w:ascii="Times New Roman" w:hAnsi="Times New Roman" w:cs="Times New Roman"/>
          <w:sz w:val="24"/>
          <w:szCs w:val="24"/>
        </w:rPr>
        <w:t>«Дрофа» 2018.</w:t>
      </w:r>
    </w:p>
    <w:p w:rsidR="00F525AA" w:rsidRPr="004316D4" w:rsidRDefault="00F525AA" w:rsidP="00F5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 xml:space="preserve">Контурная карта  по </w:t>
      </w:r>
      <w:r w:rsidRPr="004316D4">
        <w:rPr>
          <w:rFonts w:ascii="Times New Roman" w:eastAsia="Calibri" w:hAnsi="Times New Roman" w:cs="Times New Roman"/>
          <w:sz w:val="24"/>
          <w:szCs w:val="24"/>
        </w:rPr>
        <w:t>«Истории России</w:t>
      </w:r>
      <w:r w:rsidR="00004D9C" w:rsidRPr="00431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356" w:rsidRPr="00431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D9C"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="00946356"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46356" w:rsidRPr="004316D4">
        <w:rPr>
          <w:rFonts w:ascii="Times New Roman" w:eastAsia="Calibri" w:hAnsi="Times New Roman" w:cs="Times New Roman"/>
          <w:sz w:val="24"/>
          <w:szCs w:val="24"/>
        </w:rPr>
        <w:t xml:space="preserve"> век</w:t>
      </w:r>
      <w:r w:rsidR="00753292" w:rsidRPr="004316D4">
        <w:rPr>
          <w:rFonts w:ascii="Times New Roman" w:eastAsia="Calibri" w:hAnsi="Times New Roman" w:cs="Times New Roman"/>
          <w:sz w:val="24"/>
          <w:szCs w:val="24"/>
        </w:rPr>
        <w:t>» для 8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004D9C" w:rsidRPr="004316D4">
        <w:rPr>
          <w:rFonts w:ascii="Times New Roman" w:eastAsia="Calibri" w:hAnsi="Times New Roman" w:cs="Times New Roman"/>
          <w:sz w:val="24"/>
          <w:szCs w:val="24"/>
        </w:rPr>
        <w:t xml:space="preserve">. М.: </w:t>
      </w:r>
      <w:r w:rsidR="00004D9C" w:rsidRPr="004316D4">
        <w:rPr>
          <w:rFonts w:ascii="Times New Roman" w:hAnsi="Times New Roman" w:cs="Times New Roman"/>
          <w:sz w:val="24"/>
          <w:szCs w:val="24"/>
        </w:rPr>
        <w:t>«Дрофа» 2018.</w:t>
      </w:r>
    </w:p>
    <w:p w:rsidR="00F525AA" w:rsidRPr="004316D4" w:rsidRDefault="00F525AA" w:rsidP="00F525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 xml:space="preserve">Атлас по </w:t>
      </w:r>
      <w:r w:rsidR="007465F3" w:rsidRPr="004316D4">
        <w:rPr>
          <w:rFonts w:ascii="Times New Roman" w:eastAsia="Calibri" w:hAnsi="Times New Roman" w:cs="Times New Roman"/>
          <w:sz w:val="24"/>
          <w:szCs w:val="24"/>
        </w:rPr>
        <w:t>«Истории Нового времени» для 7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4316D4">
        <w:rPr>
          <w:rFonts w:ascii="Times New Roman" w:hAnsi="Times New Roman" w:cs="Times New Roman"/>
          <w:sz w:val="24"/>
          <w:szCs w:val="24"/>
        </w:rPr>
        <w:t>.</w:t>
      </w:r>
      <w:r w:rsidR="007465F3" w:rsidRPr="004316D4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r w:rsidR="007465F3" w:rsidRPr="004316D4">
        <w:rPr>
          <w:rFonts w:ascii="Times New Roman" w:hAnsi="Times New Roman" w:cs="Times New Roman"/>
          <w:sz w:val="24"/>
          <w:szCs w:val="24"/>
        </w:rPr>
        <w:t>«Дрофа» 2018.</w:t>
      </w:r>
    </w:p>
    <w:p w:rsidR="002123C9" w:rsidRPr="004316D4" w:rsidRDefault="00F525AA" w:rsidP="004F1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6D4">
        <w:rPr>
          <w:rFonts w:ascii="Times New Roman" w:hAnsi="Times New Roman" w:cs="Times New Roman"/>
          <w:sz w:val="24"/>
          <w:szCs w:val="24"/>
        </w:rPr>
        <w:t xml:space="preserve">Атлас по  </w:t>
      </w:r>
      <w:r w:rsidRPr="004316D4">
        <w:rPr>
          <w:rFonts w:ascii="Times New Roman" w:eastAsia="Calibri" w:hAnsi="Times New Roman" w:cs="Times New Roman"/>
          <w:sz w:val="24"/>
          <w:szCs w:val="24"/>
        </w:rPr>
        <w:t>«Истории России</w:t>
      </w:r>
      <w:r w:rsidR="00004D9C" w:rsidRPr="00431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D9C"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="00946356" w:rsidRPr="004316D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46356" w:rsidRPr="004316D4">
        <w:rPr>
          <w:rFonts w:ascii="Times New Roman" w:eastAsia="Calibri" w:hAnsi="Times New Roman" w:cs="Times New Roman"/>
          <w:sz w:val="24"/>
          <w:szCs w:val="24"/>
        </w:rPr>
        <w:t xml:space="preserve"> век</w:t>
      </w:r>
      <w:r w:rsidR="00753292" w:rsidRPr="004316D4">
        <w:rPr>
          <w:rFonts w:ascii="Times New Roman" w:eastAsia="Calibri" w:hAnsi="Times New Roman" w:cs="Times New Roman"/>
          <w:sz w:val="24"/>
          <w:szCs w:val="24"/>
        </w:rPr>
        <w:t>» для 8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класса. М.: </w:t>
      </w:r>
      <w:r w:rsidRPr="004316D4">
        <w:rPr>
          <w:rFonts w:ascii="Times New Roman" w:hAnsi="Times New Roman" w:cs="Times New Roman"/>
          <w:sz w:val="24"/>
          <w:szCs w:val="24"/>
        </w:rPr>
        <w:t>«Дрофа» 2018.</w:t>
      </w:r>
    </w:p>
    <w:p w:rsidR="00261EC2" w:rsidRDefault="00261EC2" w:rsidP="00F52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F52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F52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F52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F52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F52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5AA" w:rsidRPr="004316D4" w:rsidRDefault="00F525AA" w:rsidP="00F52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Распределение </w:t>
      </w:r>
      <w:proofErr w:type="gramStart"/>
      <w:r w:rsidRPr="004316D4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 w:rsidRPr="004316D4">
        <w:rPr>
          <w:rFonts w:ascii="Times New Roman" w:hAnsi="Times New Roman" w:cs="Times New Roman"/>
          <w:b/>
          <w:sz w:val="24"/>
          <w:szCs w:val="24"/>
        </w:rPr>
        <w:t xml:space="preserve"> часов по разделам программы курса</w:t>
      </w:r>
    </w:p>
    <w:p w:rsidR="00F525AA" w:rsidRPr="004316D4" w:rsidRDefault="00F525AA" w:rsidP="00F52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6D4">
        <w:rPr>
          <w:rFonts w:ascii="Times New Roman" w:eastAsia="Calibri" w:hAnsi="Times New Roman" w:cs="Times New Roman"/>
          <w:b/>
          <w:sz w:val="24"/>
          <w:szCs w:val="24"/>
        </w:rPr>
        <w:t xml:space="preserve">Всеобщая история. </w:t>
      </w:r>
      <w:r w:rsidR="007777E5" w:rsidRPr="004316D4">
        <w:rPr>
          <w:rFonts w:ascii="Times New Roman" w:eastAsia="Calibri" w:hAnsi="Times New Roman" w:cs="Times New Roman"/>
          <w:b/>
          <w:sz w:val="24"/>
          <w:szCs w:val="24"/>
        </w:rPr>
        <w:t>Истории Нового времени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765"/>
        <w:gridCol w:w="1985"/>
      </w:tblGrid>
      <w:tr w:rsidR="00F525AA" w:rsidRPr="004316D4" w:rsidTr="00A007A1">
        <w:trPr>
          <w:trHeight w:val="548"/>
        </w:trPr>
        <w:tc>
          <w:tcPr>
            <w:tcW w:w="817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5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985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525AA" w:rsidRPr="004316D4" w:rsidTr="00A007A1">
        <w:tc>
          <w:tcPr>
            <w:tcW w:w="817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F525AA" w:rsidRPr="004316D4" w:rsidRDefault="00753292" w:rsidP="00A0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Style w:val="c1c31"/>
                <w:rFonts w:ascii="Times New Roman" w:hAnsi="Times New Roman" w:cs="Times New Roman"/>
                <w:sz w:val="24"/>
                <w:szCs w:val="24"/>
              </w:rPr>
              <w:t>Эпоха просвещения. Время преобразований</w:t>
            </w:r>
          </w:p>
        </w:tc>
        <w:tc>
          <w:tcPr>
            <w:tcW w:w="1985" w:type="dxa"/>
            <w:vAlign w:val="center"/>
          </w:tcPr>
          <w:p w:rsidR="00F525AA" w:rsidRPr="004316D4" w:rsidRDefault="004316D4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25AA" w:rsidRPr="004316D4" w:rsidTr="00A007A1">
        <w:tc>
          <w:tcPr>
            <w:tcW w:w="817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F525AA" w:rsidRPr="004316D4" w:rsidRDefault="00753292" w:rsidP="00A0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Style w:val="c36"/>
                <w:rFonts w:ascii="Times New Roman" w:hAnsi="Times New Roman" w:cs="Times New Roman"/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985" w:type="dxa"/>
            <w:vAlign w:val="center"/>
          </w:tcPr>
          <w:p w:rsidR="00F525AA" w:rsidRPr="004316D4" w:rsidRDefault="004316D4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777E5" w:rsidRPr="004316D4" w:rsidRDefault="007777E5" w:rsidP="007777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5AA" w:rsidRPr="004316D4" w:rsidRDefault="00F525AA" w:rsidP="00F52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proofErr w:type="gramStart"/>
      <w:r w:rsidRPr="004316D4">
        <w:rPr>
          <w:rFonts w:ascii="Times New Roman" w:hAnsi="Times New Roman" w:cs="Times New Roman"/>
          <w:b/>
          <w:sz w:val="24"/>
          <w:szCs w:val="24"/>
        </w:rPr>
        <w:t>учебных</w:t>
      </w:r>
      <w:proofErr w:type="gramEnd"/>
      <w:r w:rsidRPr="004316D4">
        <w:rPr>
          <w:rFonts w:ascii="Times New Roman" w:hAnsi="Times New Roman" w:cs="Times New Roman"/>
          <w:b/>
          <w:sz w:val="24"/>
          <w:szCs w:val="24"/>
        </w:rPr>
        <w:t xml:space="preserve"> часов по разделам программы курса</w:t>
      </w:r>
    </w:p>
    <w:p w:rsidR="00F525AA" w:rsidRPr="004316D4" w:rsidRDefault="00F525AA" w:rsidP="00F525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eastAsia="Calibri" w:hAnsi="Times New Roman" w:cs="Times New Roman"/>
          <w:b/>
          <w:sz w:val="24"/>
          <w:szCs w:val="24"/>
        </w:rPr>
        <w:t>«История России</w:t>
      </w:r>
      <w:r w:rsidR="007777E5" w:rsidRPr="00431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7E5" w:rsidRPr="004316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</w:t>
      </w:r>
      <w:r w:rsidR="004F1C30" w:rsidRPr="004316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4F1C30" w:rsidRPr="004316D4">
        <w:rPr>
          <w:rFonts w:ascii="Times New Roman" w:eastAsia="Calibri" w:hAnsi="Times New Roman" w:cs="Times New Roman"/>
          <w:b/>
          <w:sz w:val="24"/>
          <w:szCs w:val="24"/>
        </w:rPr>
        <w:t xml:space="preserve"> век</w:t>
      </w:r>
      <w:r w:rsidRPr="004316D4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4316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765"/>
        <w:gridCol w:w="1985"/>
      </w:tblGrid>
      <w:tr w:rsidR="00F525AA" w:rsidRPr="004316D4" w:rsidTr="00A007A1">
        <w:trPr>
          <w:trHeight w:val="548"/>
        </w:trPr>
        <w:tc>
          <w:tcPr>
            <w:tcW w:w="817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5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985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525AA" w:rsidRPr="004316D4" w:rsidTr="00A007A1">
        <w:tc>
          <w:tcPr>
            <w:tcW w:w="817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F525AA" w:rsidRPr="004316D4" w:rsidRDefault="002123C9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6D4">
              <w:rPr>
                <w:rStyle w:val="c90"/>
                <w:rFonts w:ascii="Times New Roman" w:hAnsi="Times New Roman" w:cs="Times New Roman"/>
                <w:sz w:val="24"/>
                <w:szCs w:val="24"/>
              </w:rPr>
              <w:t>Эпоха реформ Петра I</w:t>
            </w:r>
          </w:p>
        </w:tc>
        <w:tc>
          <w:tcPr>
            <w:tcW w:w="1985" w:type="dxa"/>
            <w:vAlign w:val="center"/>
          </w:tcPr>
          <w:p w:rsidR="00F525AA" w:rsidRPr="004316D4" w:rsidRDefault="003675F2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5AA" w:rsidRPr="004316D4" w:rsidTr="00A007A1">
        <w:tc>
          <w:tcPr>
            <w:tcW w:w="817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F525AA" w:rsidRPr="004316D4" w:rsidRDefault="002123C9" w:rsidP="00A0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Россия в эпоху дворцовых переворотов</w:t>
            </w:r>
          </w:p>
        </w:tc>
        <w:tc>
          <w:tcPr>
            <w:tcW w:w="1985" w:type="dxa"/>
            <w:vAlign w:val="center"/>
          </w:tcPr>
          <w:p w:rsidR="00F525AA" w:rsidRPr="004316D4" w:rsidRDefault="003675F2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5AA" w:rsidRPr="004316D4" w:rsidTr="00A007A1">
        <w:tc>
          <w:tcPr>
            <w:tcW w:w="817" w:type="dxa"/>
            <w:vAlign w:val="center"/>
          </w:tcPr>
          <w:p w:rsidR="00F525AA" w:rsidRPr="004316D4" w:rsidRDefault="00F525AA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F525AA" w:rsidRPr="004316D4" w:rsidRDefault="002123C9" w:rsidP="00A0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Расцвет Российской Империи</w:t>
            </w:r>
          </w:p>
        </w:tc>
        <w:tc>
          <w:tcPr>
            <w:tcW w:w="1985" w:type="dxa"/>
            <w:vAlign w:val="center"/>
          </w:tcPr>
          <w:p w:rsidR="00F525AA" w:rsidRPr="004316D4" w:rsidRDefault="003675F2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23C9" w:rsidRPr="004316D4" w:rsidTr="00A007A1">
        <w:tc>
          <w:tcPr>
            <w:tcW w:w="817" w:type="dxa"/>
            <w:vAlign w:val="center"/>
          </w:tcPr>
          <w:p w:rsidR="002123C9" w:rsidRPr="004316D4" w:rsidRDefault="002123C9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2123C9" w:rsidRPr="004316D4" w:rsidRDefault="002123C9" w:rsidP="00A0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Российская культура, наука, общественная мысль после Петра Великого</w:t>
            </w:r>
          </w:p>
        </w:tc>
        <w:tc>
          <w:tcPr>
            <w:tcW w:w="1985" w:type="dxa"/>
            <w:vAlign w:val="center"/>
          </w:tcPr>
          <w:p w:rsidR="002123C9" w:rsidRPr="004316D4" w:rsidRDefault="002B26B4" w:rsidP="00A0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3060F" w:rsidRPr="004316D4" w:rsidRDefault="00C3060F" w:rsidP="00C306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3060F" w:rsidRPr="004316D4" w:rsidRDefault="00C3060F" w:rsidP="00C30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16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Основное содержание предмета.</w:t>
      </w:r>
    </w:p>
    <w:p w:rsidR="00C3060F" w:rsidRPr="004316D4" w:rsidRDefault="00C3060F" w:rsidP="00C30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6D4">
        <w:rPr>
          <w:rFonts w:ascii="Times New Roman" w:eastAsia="Calibri" w:hAnsi="Times New Roman" w:cs="Times New Roman"/>
          <w:b/>
          <w:sz w:val="24"/>
          <w:szCs w:val="24"/>
        </w:rPr>
        <w:t>Всеобщая история. История Нового времени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F14" w:rsidRPr="004316D4">
        <w:rPr>
          <w:rFonts w:ascii="Times New Roman" w:eastAsia="Calibri" w:hAnsi="Times New Roman" w:cs="Times New Roman"/>
          <w:b/>
          <w:sz w:val="24"/>
          <w:szCs w:val="24"/>
        </w:rPr>
        <w:t>(23 часа</w:t>
      </w:r>
      <w:r w:rsidRPr="004316D4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D2297B" w:rsidRPr="008D2CC3" w:rsidRDefault="004F1C30" w:rsidP="008D2CC3">
      <w:pPr>
        <w:pStyle w:val="c7"/>
      </w:pPr>
      <w:r w:rsidRPr="004316D4">
        <w:rPr>
          <w:rStyle w:val="c1"/>
        </w:rPr>
        <w:t xml:space="preserve">Великие просветители Европы. Мир художественной культуры просвещения. На пути к индустриальной эре. Условия промышленного переворота. Английские колонии в Северной Америке. Идеология американского общества. </w:t>
      </w:r>
      <w:r w:rsidRPr="004316D4">
        <w:rPr>
          <w:rStyle w:val="c8"/>
        </w:rPr>
        <w:t xml:space="preserve">Война за независимость. Создание Соединенных Штатов Америки. </w:t>
      </w:r>
      <w:r w:rsidRPr="004316D4">
        <w:rPr>
          <w:rStyle w:val="c1"/>
        </w:rPr>
        <w:t xml:space="preserve">Конституция США. </w:t>
      </w:r>
      <w:r w:rsidRPr="004316D4">
        <w:rPr>
          <w:rStyle w:val="c8"/>
        </w:rPr>
        <w:t xml:space="preserve">Франция в XVIII веке. Причины и начало Французской революции. Кризис системы абсолютизма. Великая Французская революция. От монархии к республике. Великая французская революция. От якобинской диктатуры к 18 брюмера Наполеона Бонапарта. Международные отношения в </w:t>
      </w:r>
      <w:r w:rsidRPr="004316D4">
        <w:rPr>
          <w:rStyle w:val="c8"/>
          <w:lang w:val="en-US"/>
        </w:rPr>
        <w:t>XVI</w:t>
      </w:r>
      <w:r w:rsidRPr="004316D4">
        <w:rPr>
          <w:rStyle w:val="c8"/>
        </w:rPr>
        <w:t>-</w:t>
      </w:r>
      <w:r w:rsidRPr="004316D4">
        <w:rPr>
          <w:rStyle w:val="c8"/>
          <w:lang w:val="en-US"/>
        </w:rPr>
        <w:t>XVIII</w:t>
      </w:r>
      <w:r w:rsidRPr="004316D4">
        <w:rPr>
          <w:rStyle w:val="c8"/>
        </w:rPr>
        <w:t xml:space="preserve"> в. Причины международных конфликтов.                               Государства Востока: традиционные общество в эпоху раннего нового времени. Государства Востока. Начало европейской колонизации.</w:t>
      </w:r>
    </w:p>
    <w:p w:rsidR="004F1C30" w:rsidRPr="004316D4" w:rsidRDefault="00D2297B" w:rsidP="004F1C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6D4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России </w:t>
      </w:r>
      <w:r w:rsidR="004F1C30" w:rsidRPr="004316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</w:t>
      </w:r>
      <w:r w:rsidRPr="004316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316D4">
        <w:rPr>
          <w:rFonts w:ascii="Times New Roman" w:eastAsia="Calibri" w:hAnsi="Times New Roman" w:cs="Times New Roman"/>
          <w:b/>
          <w:sz w:val="24"/>
          <w:szCs w:val="24"/>
        </w:rPr>
        <w:t xml:space="preserve"> век</w:t>
      </w:r>
      <w:r w:rsidR="00DA1F14" w:rsidRPr="004316D4">
        <w:rPr>
          <w:rFonts w:ascii="Times New Roman" w:eastAsia="Calibri" w:hAnsi="Times New Roman" w:cs="Times New Roman"/>
          <w:b/>
          <w:sz w:val="24"/>
          <w:szCs w:val="24"/>
        </w:rPr>
        <w:t>. (45</w:t>
      </w:r>
      <w:r w:rsidR="004F1C30" w:rsidRPr="004316D4">
        <w:rPr>
          <w:rFonts w:ascii="Times New Roman" w:eastAsia="Calibri" w:hAnsi="Times New Roman" w:cs="Times New Roman"/>
          <w:b/>
          <w:sz w:val="24"/>
          <w:szCs w:val="24"/>
        </w:rPr>
        <w:t xml:space="preserve"> час)</w:t>
      </w:r>
    </w:p>
    <w:p w:rsidR="00D2297B" w:rsidRPr="004316D4" w:rsidRDefault="00D2297B" w:rsidP="00D2297B">
      <w:pPr>
        <w:pStyle w:val="c7"/>
      </w:pPr>
      <w:r w:rsidRPr="004316D4">
        <w:rPr>
          <w:rStyle w:val="c8"/>
        </w:rPr>
        <w:t xml:space="preserve">Начало правления Петра I. </w:t>
      </w:r>
      <w:r w:rsidRPr="004316D4">
        <w:rPr>
          <w:rStyle w:val="c1"/>
        </w:rPr>
        <w:t xml:space="preserve">«Птенцы гнезда Петрова». Азовские походы. </w:t>
      </w:r>
      <w:r w:rsidRPr="004316D4">
        <w:rPr>
          <w:rStyle w:val="c8"/>
        </w:rPr>
        <w:t xml:space="preserve">Начало Северной войны. </w:t>
      </w:r>
      <w:r w:rsidRPr="004316D4">
        <w:rPr>
          <w:rStyle w:val="c1"/>
        </w:rPr>
        <w:t>Победа в Северной войне. Полтавская битва.</w:t>
      </w:r>
      <w:r w:rsidRPr="004316D4">
        <w:rPr>
          <w:rStyle w:val="c8"/>
        </w:rPr>
        <w:t xml:space="preserve"> Преобразования Петра I.</w:t>
      </w:r>
      <w:r w:rsidRPr="004316D4">
        <w:rPr>
          <w:rStyle w:val="c1"/>
        </w:rPr>
        <w:t xml:space="preserve"> Экономическое развитие. </w:t>
      </w:r>
      <w:r w:rsidRPr="004316D4">
        <w:rPr>
          <w:rStyle w:val="c8"/>
        </w:rPr>
        <w:t xml:space="preserve">Народные движения при Петре I. Преобразования в области культуры. Династия Романовых в первой четверти XVIII  века.                                                                                                                                                                 </w:t>
      </w:r>
      <w:r w:rsidRPr="004316D4">
        <w:t xml:space="preserve">Россия после Петра </w:t>
      </w:r>
      <w:r w:rsidRPr="004316D4">
        <w:rPr>
          <w:lang w:val="en-US"/>
        </w:rPr>
        <w:t>I</w:t>
      </w:r>
      <w:r w:rsidRPr="004316D4">
        <w:t xml:space="preserve">. Начало эпохи дворцовых переворотов. Екатерина </w:t>
      </w:r>
      <w:r w:rsidRPr="004316D4">
        <w:rPr>
          <w:lang w:val="en-US"/>
        </w:rPr>
        <w:t>I</w:t>
      </w:r>
      <w:r w:rsidRPr="004316D4">
        <w:t xml:space="preserve"> и Пётр </w:t>
      </w:r>
      <w:r w:rsidRPr="004316D4">
        <w:rPr>
          <w:lang w:val="en-US"/>
        </w:rPr>
        <w:t>II</w:t>
      </w:r>
      <w:r w:rsidRPr="004316D4">
        <w:t xml:space="preserve">. </w:t>
      </w:r>
      <w:r w:rsidRPr="004316D4">
        <w:rPr>
          <w:rStyle w:val="c8"/>
        </w:rPr>
        <w:t>Правление Анн</w:t>
      </w:r>
      <w:proofErr w:type="gramStart"/>
      <w:r w:rsidRPr="004316D4">
        <w:rPr>
          <w:rStyle w:val="c8"/>
        </w:rPr>
        <w:t>ы Иоа</w:t>
      </w:r>
      <w:proofErr w:type="gramEnd"/>
      <w:r w:rsidRPr="004316D4">
        <w:rPr>
          <w:rStyle w:val="c8"/>
        </w:rPr>
        <w:t>нновны.</w:t>
      </w:r>
      <w:r w:rsidRPr="004316D4">
        <w:t xml:space="preserve"> Внутренняя политика. </w:t>
      </w:r>
      <w:r w:rsidRPr="004316D4">
        <w:lastRenderedPageBreak/>
        <w:t xml:space="preserve">Внешняя политика России в правление Елизаветы Петровны. </w:t>
      </w:r>
      <w:r w:rsidRPr="004316D4">
        <w:rPr>
          <w:rStyle w:val="c8"/>
        </w:rPr>
        <w:t xml:space="preserve"> </w:t>
      </w:r>
      <w:r w:rsidRPr="004316D4">
        <w:t>Семилетняя война.</w:t>
      </w:r>
      <w:r w:rsidR="00452D27" w:rsidRPr="004316D4">
        <w:t xml:space="preserve"> Внутренняя политика правительства Елизаветы Петровны. Петр </w:t>
      </w:r>
      <w:r w:rsidR="00452D27" w:rsidRPr="004316D4">
        <w:rPr>
          <w:lang w:val="en-US"/>
        </w:rPr>
        <w:t>III</w:t>
      </w:r>
      <w:r w:rsidR="00452D27" w:rsidRPr="004316D4">
        <w:t xml:space="preserve">.                                                                                                                                                                                                                    Внутренняя политика Екатерины </w:t>
      </w:r>
      <w:r w:rsidR="00452D27" w:rsidRPr="004316D4">
        <w:rPr>
          <w:lang w:val="en-US"/>
        </w:rPr>
        <w:t>II</w:t>
      </w:r>
      <w:r w:rsidR="00452D27" w:rsidRPr="004316D4">
        <w:t xml:space="preserve">  и просвещенный абсолютизм. Идеалы Просвещения и просвещенный абсолютизм. Губернская реформа и сословная политика  Екатерины </w:t>
      </w:r>
      <w:r w:rsidR="00452D27" w:rsidRPr="004316D4">
        <w:rPr>
          <w:lang w:val="en-US"/>
        </w:rPr>
        <w:t>II</w:t>
      </w:r>
      <w:r w:rsidR="00452D27" w:rsidRPr="004316D4">
        <w:t xml:space="preserve">. Крепостное право в России во второй половине </w:t>
      </w:r>
      <w:r w:rsidR="00452D27" w:rsidRPr="004316D4">
        <w:rPr>
          <w:lang w:val="en-US"/>
        </w:rPr>
        <w:t>XVIII</w:t>
      </w:r>
      <w:r w:rsidR="00452D27" w:rsidRPr="004316D4">
        <w:t xml:space="preserve"> в. Экономическая жизнь России второй половины  </w:t>
      </w:r>
      <w:r w:rsidR="00452D27" w:rsidRPr="004316D4">
        <w:rPr>
          <w:lang w:val="en-US"/>
        </w:rPr>
        <w:t>XVIII</w:t>
      </w:r>
      <w:r w:rsidR="00452D27" w:rsidRPr="004316D4">
        <w:t xml:space="preserve"> в. Развитие промышленности. </w:t>
      </w:r>
      <w:r w:rsidR="00452D27" w:rsidRPr="004316D4">
        <w:rPr>
          <w:rStyle w:val="c8"/>
        </w:rPr>
        <w:t xml:space="preserve">Восстание  Е.И. Пугачева. </w:t>
      </w:r>
      <w:r w:rsidR="00452D27" w:rsidRPr="004316D4">
        <w:t xml:space="preserve">Конец восстания. Русско-турецкие войны второй половины </w:t>
      </w:r>
      <w:r w:rsidR="00452D27" w:rsidRPr="004316D4">
        <w:rPr>
          <w:lang w:val="en-US"/>
        </w:rPr>
        <w:t>XVIII</w:t>
      </w:r>
      <w:r w:rsidR="00452D27" w:rsidRPr="004316D4">
        <w:t xml:space="preserve"> </w:t>
      </w:r>
      <w:proofErr w:type="gramStart"/>
      <w:r w:rsidR="00452D27" w:rsidRPr="004316D4">
        <w:t>в</w:t>
      </w:r>
      <w:proofErr w:type="gramEnd"/>
      <w:r w:rsidR="00452D27" w:rsidRPr="004316D4">
        <w:t xml:space="preserve">. Вхождение Крымского ханства в состав Российской империи. </w:t>
      </w:r>
      <w:r w:rsidR="00D166F7" w:rsidRPr="004316D4">
        <w:t xml:space="preserve">Разделы Речи Посполитой и внешняя политика России в конце  </w:t>
      </w:r>
      <w:r w:rsidR="00D166F7" w:rsidRPr="004316D4">
        <w:rPr>
          <w:lang w:val="en-US"/>
        </w:rPr>
        <w:t>XVIII</w:t>
      </w:r>
      <w:r w:rsidR="00D166F7" w:rsidRPr="004316D4">
        <w:t xml:space="preserve"> в. «Декларация о вооруженном нейтралитете» 1790 г. Народы Российской империи в   </w:t>
      </w:r>
      <w:r w:rsidR="00D166F7" w:rsidRPr="004316D4">
        <w:rPr>
          <w:lang w:val="en-US"/>
        </w:rPr>
        <w:t>XVIII</w:t>
      </w:r>
      <w:r w:rsidR="00D166F7" w:rsidRPr="004316D4">
        <w:t xml:space="preserve"> в. Религиозная политика. Освоение Новороссии. Заселение Новороссии.  Правление Павла </w:t>
      </w:r>
      <w:r w:rsidR="00D166F7" w:rsidRPr="004316D4">
        <w:rPr>
          <w:lang w:val="en-US"/>
        </w:rPr>
        <w:t>I</w:t>
      </w:r>
      <w:r w:rsidR="00D166F7" w:rsidRPr="004316D4">
        <w:t xml:space="preserve">. Внутренняя и внешняя политика  Павла </w:t>
      </w:r>
      <w:r w:rsidR="00D166F7" w:rsidRPr="004316D4">
        <w:rPr>
          <w:lang w:val="en-US"/>
        </w:rPr>
        <w:t>I</w:t>
      </w:r>
      <w:r w:rsidR="00D166F7" w:rsidRPr="004316D4">
        <w:t xml:space="preserve">.                                                                                           Школа, образование и воспитание в  </w:t>
      </w:r>
      <w:r w:rsidR="00D166F7" w:rsidRPr="004316D4">
        <w:rPr>
          <w:lang w:val="en-US"/>
        </w:rPr>
        <w:t>XVIII</w:t>
      </w:r>
      <w:r w:rsidR="00D166F7" w:rsidRPr="004316D4">
        <w:t xml:space="preserve"> в. Российская наука в  </w:t>
      </w:r>
      <w:r w:rsidR="00D166F7" w:rsidRPr="004316D4">
        <w:rPr>
          <w:lang w:val="en-US"/>
        </w:rPr>
        <w:t>XVIII</w:t>
      </w:r>
      <w:r w:rsidR="00D166F7" w:rsidRPr="004316D4">
        <w:t xml:space="preserve"> в. Михаил Васильевич Ломоносов.  Общественная мысль второй половины </w:t>
      </w:r>
      <w:r w:rsidR="00D166F7" w:rsidRPr="004316D4">
        <w:rPr>
          <w:lang w:val="en-US"/>
        </w:rPr>
        <w:t>XVIII</w:t>
      </w:r>
      <w:r w:rsidR="00D166F7" w:rsidRPr="004316D4">
        <w:t xml:space="preserve"> в. Деятельность Радищева А.Н. Русская литература, театральное и музыкальное искусство </w:t>
      </w:r>
      <w:r w:rsidR="00D166F7" w:rsidRPr="004316D4">
        <w:rPr>
          <w:lang w:val="en-US"/>
        </w:rPr>
        <w:t>XVIII</w:t>
      </w:r>
      <w:r w:rsidR="00D166F7" w:rsidRPr="004316D4">
        <w:t xml:space="preserve"> в. Русская художественная культура в  </w:t>
      </w:r>
      <w:r w:rsidR="00D166F7" w:rsidRPr="004316D4">
        <w:rPr>
          <w:lang w:val="en-US"/>
        </w:rPr>
        <w:t>XVIII</w:t>
      </w:r>
      <w:r w:rsidR="00D166F7" w:rsidRPr="004316D4">
        <w:t xml:space="preserve"> в. Архитектура</w:t>
      </w:r>
      <w:proofErr w:type="gramStart"/>
      <w:r w:rsidR="00D166F7" w:rsidRPr="004316D4">
        <w:t>.</w:t>
      </w:r>
      <w:proofErr w:type="gramEnd"/>
      <w:r w:rsidR="00D166F7" w:rsidRPr="004316D4">
        <w:t xml:space="preserve"> </w:t>
      </w:r>
      <w:proofErr w:type="gramStart"/>
      <w:r w:rsidR="00D166F7" w:rsidRPr="004316D4">
        <w:t>с</w:t>
      </w:r>
      <w:proofErr w:type="gramEnd"/>
      <w:r w:rsidR="00D166F7" w:rsidRPr="004316D4">
        <w:t>кульптура. Живопись. Развитие русского художественного общества. Культура и быт российских сословий. Повседневная культура дворянства.</w:t>
      </w:r>
    </w:p>
    <w:p w:rsidR="00D2297B" w:rsidRPr="004316D4" w:rsidRDefault="00D2297B" w:rsidP="00D2297B">
      <w:pPr>
        <w:pStyle w:val="c7"/>
      </w:pPr>
    </w:p>
    <w:p w:rsidR="00F525AA" w:rsidRPr="004316D4" w:rsidRDefault="00F525AA" w:rsidP="00AA7F0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25AA" w:rsidRPr="004316D4" w:rsidRDefault="00F525AA" w:rsidP="00F525A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16D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</w:t>
      </w:r>
      <w:r w:rsidR="00DA1F14" w:rsidRPr="004316D4">
        <w:rPr>
          <w:rFonts w:ascii="Times New Roman" w:eastAsiaTheme="minorHAnsi" w:hAnsi="Times New Roman" w:cs="Times New Roman"/>
          <w:sz w:val="24"/>
          <w:szCs w:val="24"/>
          <w:lang w:eastAsia="en-US"/>
        </w:rPr>
        <w:t>чая программа составлена на 2023 - 2024</w:t>
      </w:r>
      <w:r w:rsidRPr="004316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</w:t>
      </w:r>
    </w:p>
    <w:p w:rsidR="000B42C8" w:rsidRPr="004316D4" w:rsidRDefault="000B42C8">
      <w:pPr>
        <w:rPr>
          <w:rFonts w:ascii="Times New Roman" w:hAnsi="Times New Roman" w:cs="Times New Roman"/>
          <w:sz w:val="24"/>
          <w:szCs w:val="24"/>
        </w:rPr>
      </w:pPr>
    </w:p>
    <w:p w:rsidR="00587B6F" w:rsidRPr="004316D4" w:rsidRDefault="00587B6F">
      <w:pPr>
        <w:rPr>
          <w:rFonts w:ascii="Times New Roman" w:hAnsi="Times New Roman" w:cs="Times New Roman"/>
          <w:sz w:val="24"/>
          <w:szCs w:val="24"/>
        </w:rPr>
      </w:pPr>
    </w:p>
    <w:p w:rsidR="00587B6F" w:rsidRPr="004316D4" w:rsidRDefault="00587B6F">
      <w:pPr>
        <w:rPr>
          <w:rFonts w:ascii="Times New Roman" w:hAnsi="Times New Roman" w:cs="Times New Roman"/>
          <w:sz w:val="24"/>
          <w:szCs w:val="24"/>
        </w:rPr>
      </w:pPr>
    </w:p>
    <w:p w:rsidR="00C3060F" w:rsidRDefault="00C3060F" w:rsidP="008C4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CC3" w:rsidRDefault="008D2CC3" w:rsidP="008C4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CC3" w:rsidRDefault="008D2CC3" w:rsidP="008C4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CC3" w:rsidRPr="004316D4" w:rsidRDefault="008D2CC3" w:rsidP="008C4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6D4" w:rsidRDefault="004316D4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B6F" w:rsidRPr="004316D4" w:rsidRDefault="00587B6F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Всеобщей истории. </w:t>
      </w:r>
    </w:p>
    <w:p w:rsidR="00587B6F" w:rsidRPr="004316D4" w:rsidRDefault="00587B6F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hAnsi="Times New Roman" w:cs="Times New Roman"/>
          <w:b/>
          <w:sz w:val="24"/>
          <w:szCs w:val="24"/>
        </w:rPr>
        <w:t>«Истории Нового времени».</w:t>
      </w:r>
    </w:p>
    <w:p w:rsidR="00587B6F" w:rsidRPr="004316D4" w:rsidRDefault="006E2F2C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hAnsi="Times New Roman" w:cs="Times New Roman"/>
          <w:b/>
          <w:sz w:val="24"/>
          <w:szCs w:val="24"/>
        </w:rPr>
        <w:t xml:space="preserve"> в 8</w:t>
      </w:r>
      <w:r w:rsidR="00587B6F" w:rsidRPr="004316D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587B6F" w:rsidRPr="004316D4" w:rsidRDefault="00587B6F" w:rsidP="00587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509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977"/>
        <w:gridCol w:w="992"/>
        <w:gridCol w:w="7229"/>
        <w:gridCol w:w="992"/>
        <w:gridCol w:w="808"/>
      </w:tblGrid>
      <w:tr w:rsidR="00587B6F" w:rsidRPr="004316D4" w:rsidTr="00753292">
        <w:trPr>
          <w:trHeight w:val="332"/>
        </w:trPr>
        <w:tc>
          <w:tcPr>
            <w:tcW w:w="959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87B6F" w:rsidRPr="004316D4" w:rsidRDefault="00587B6F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587B6F" w:rsidRPr="004316D4" w:rsidRDefault="00587B6F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87B6F" w:rsidRPr="004316D4" w:rsidRDefault="00587B6F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7B6F" w:rsidRPr="004316D4" w:rsidRDefault="00587B6F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87B6F" w:rsidRPr="004316D4" w:rsidRDefault="00587B6F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7B6F" w:rsidRPr="004316D4" w:rsidRDefault="00587B6F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7B6F" w:rsidRPr="004316D4" w:rsidRDefault="00587B6F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7B6F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587B6F" w:rsidRPr="004316D4" w:rsidRDefault="00587B6F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7B6F" w:rsidRPr="004316D4" w:rsidRDefault="00587B6F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87B6F" w:rsidRPr="004316D4" w:rsidRDefault="00587B6F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B6F" w:rsidRPr="004316D4" w:rsidRDefault="00587B6F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B6F" w:rsidRPr="004316D4" w:rsidRDefault="00587B6F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F" w:rsidRPr="004316D4" w:rsidRDefault="00587B6F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B6F" w:rsidRPr="004316D4" w:rsidRDefault="00587B6F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4316D4" w:rsidRPr="004316D4" w:rsidRDefault="004316D4" w:rsidP="006E2F2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Style w:val="FontStyle17"/>
                <w:sz w:val="24"/>
                <w:szCs w:val="24"/>
              </w:rPr>
              <w:t xml:space="preserve">Раздел </w:t>
            </w:r>
            <w:r w:rsidRPr="004316D4">
              <w:rPr>
                <w:rStyle w:val="FontStyle17"/>
                <w:sz w:val="24"/>
                <w:szCs w:val="24"/>
                <w:lang w:val="en-US"/>
              </w:rPr>
              <w:t>I</w:t>
            </w:r>
            <w:r w:rsidRPr="004316D4">
              <w:rPr>
                <w:rStyle w:val="FontStyle17"/>
                <w:sz w:val="24"/>
                <w:szCs w:val="24"/>
              </w:rPr>
              <w:t>.</w:t>
            </w:r>
            <w:r w:rsidRPr="0043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16D4">
              <w:rPr>
                <w:rStyle w:val="c1c31"/>
                <w:rFonts w:ascii="Times New Roman" w:hAnsi="Times New Roman" w:cs="Times New Roman"/>
                <w:b/>
                <w:sz w:val="24"/>
                <w:szCs w:val="24"/>
              </w:rPr>
              <w:t>«Эпоха просвещения. Время преобразований»   (18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c1"/>
              </w:rPr>
              <w:t>Великие просветители Европы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pStyle w:val="c7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4316D4">
              <w:rPr>
                <w:rStyle w:val="c10"/>
              </w:rPr>
              <w:t>Уметь пояснить</w:t>
            </w:r>
            <w:r w:rsidRPr="004316D4">
              <w:rPr>
                <w:rStyle w:val="c8"/>
              </w:rPr>
              <w:t xml:space="preserve">, что образование стало осознаваться некоторой частью общества как ценность. </w:t>
            </w:r>
            <w:r w:rsidRPr="004316D4">
              <w:rPr>
                <w:rStyle w:val="c10"/>
              </w:rPr>
              <w:t>Раскрывать</w:t>
            </w:r>
            <w:r w:rsidRPr="004316D4">
              <w:rPr>
                <w:rStyle w:val="c8"/>
              </w:rPr>
              <w:t xml:space="preserve"> смысл учений Дж. Локка, Ш. </w:t>
            </w:r>
            <w:proofErr w:type="spellStart"/>
            <w:r w:rsidRPr="004316D4">
              <w:rPr>
                <w:rStyle w:val="c8"/>
              </w:rPr>
              <w:t>Монтескьё</w:t>
            </w:r>
            <w:proofErr w:type="spellEnd"/>
            <w:r w:rsidRPr="004316D4">
              <w:rPr>
                <w:rStyle w:val="c8"/>
              </w:rPr>
              <w:t xml:space="preserve">, Вольтера, Ж.-Ж. Руссо. </w:t>
            </w:r>
            <w:r w:rsidRPr="004316D4">
              <w:rPr>
                <w:rStyle w:val="c10"/>
              </w:rPr>
              <w:t>Формировать</w:t>
            </w:r>
            <w:r w:rsidRPr="004316D4">
              <w:rPr>
                <w:rStyle w:val="c8"/>
              </w:rPr>
              <w:t> образ нового человека на основе героев авторов эпохи Просвещения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4316D4" w:rsidRPr="004316D4" w:rsidRDefault="004316D4" w:rsidP="006E2F2C">
            <w:pPr>
              <w:ind w:left="113" w:right="113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8"/>
                <w:rFonts w:eastAsia="Calibri"/>
              </w:rPr>
              <w:t xml:space="preserve">Смысл учений Дж. Локка, Ш. </w:t>
            </w:r>
            <w:proofErr w:type="spellStart"/>
            <w:r w:rsidRPr="004316D4">
              <w:rPr>
                <w:rStyle w:val="c8"/>
                <w:rFonts w:eastAsia="Calibri"/>
              </w:rPr>
              <w:t>Монтескьё</w:t>
            </w:r>
            <w:proofErr w:type="spellEnd"/>
            <w:r w:rsidRPr="004316D4">
              <w:rPr>
                <w:rStyle w:val="c8"/>
                <w:rFonts w:eastAsia="Calibri"/>
              </w:rPr>
              <w:t>, Вольтера, Ж.-Ж. Руссо.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pStyle w:val="c7"/>
              <w:rPr>
                <w:rStyle w:val="c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1"/>
              </w:rPr>
              <w:t>Мир художественной культуры просвещения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jc w:val="left"/>
            </w:pPr>
            <w:r w:rsidRPr="004316D4">
              <w:rPr>
                <w:rStyle w:val="c10"/>
              </w:rPr>
              <w:t xml:space="preserve">Пояснить </w:t>
            </w:r>
            <w:r w:rsidRPr="004316D4">
              <w:rPr>
                <w:rStyle w:val="c8"/>
              </w:rPr>
              <w:t> динамику духовного развития человека благодаря достижениям культуры Просвещения.</w:t>
            </w:r>
            <w:r w:rsidRPr="004316D4">
              <w:rPr>
                <w:rStyle w:val="c10"/>
              </w:rPr>
              <w:t xml:space="preserve"> Соотносить </w:t>
            </w:r>
            <w:r w:rsidRPr="004316D4">
              <w:rPr>
                <w:rStyle w:val="c8"/>
              </w:rPr>
              <w:t>ценности, идеи Просвещения и их проявление в творчестве деятелей эпохи</w:t>
            </w:r>
            <w:proofErr w:type="gramStart"/>
            <w:r w:rsidRPr="004316D4">
              <w:rPr>
                <w:rStyle w:val="c8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8"/>
              </w:rPr>
              <w:t>Идеи Просвещения и их проявление в творчестве деятелей эпохи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jc w:val="left"/>
              <w:rPr>
                <w:rStyle w:val="c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1"/>
              </w:rPr>
              <w:t>На пути к индустриальной эре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753292">
            <w:pPr>
              <w:pStyle w:val="c7"/>
              <w:spacing w:before="0" w:beforeAutospacing="0" w:after="0" w:afterAutospacing="0"/>
              <w:rPr>
                <w:rStyle w:val="c8"/>
              </w:rPr>
            </w:pPr>
            <w:r w:rsidRPr="004316D4">
              <w:rPr>
                <w:rStyle w:val="c10"/>
              </w:rPr>
              <w:t>Выделять</w:t>
            </w:r>
            <w:r w:rsidRPr="004316D4">
              <w:rPr>
                <w:rStyle w:val="c8"/>
              </w:rPr>
              <w:t xml:space="preserve"> основные понятия урока и раскрывать их смысл. </w:t>
            </w:r>
            <w:r w:rsidRPr="004316D4">
              <w:rPr>
                <w:rStyle w:val="c10"/>
              </w:rPr>
              <w:t xml:space="preserve">Разрабатывать </w:t>
            </w:r>
            <w:r w:rsidRPr="004316D4">
              <w:rPr>
                <w:rStyle w:val="c8"/>
              </w:rPr>
              <w:t xml:space="preserve">проект об изобретениях, давших толчок развитию машинного производства. </w:t>
            </w:r>
            <w:r w:rsidRPr="004316D4">
              <w:rPr>
                <w:rStyle w:val="c10"/>
              </w:rPr>
              <w:t>Составить</w:t>
            </w:r>
            <w:r w:rsidRPr="004316D4">
              <w:rPr>
                <w:rStyle w:val="c8"/>
              </w:rPr>
              <w:t> рассказ об одном дне рабочего ткацкой фабрики.</w:t>
            </w:r>
          </w:p>
          <w:p w:rsidR="004316D4" w:rsidRPr="004316D4" w:rsidRDefault="004316D4" w:rsidP="00753292">
            <w:pPr>
              <w:pStyle w:val="c7"/>
              <w:spacing w:before="0" w:beforeAutospacing="0" w:after="0" w:afterAutospacing="0"/>
            </w:pPr>
            <w:r w:rsidRPr="004316D4">
              <w:rPr>
                <w:rStyle w:val="c8"/>
              </w:rPr>
              <w:t xml:space="preserve">Показать связи, которые существовали между процессом огораживания и развитием капиталистических отношений. Знать важнейшие технические изобретения Англии </w:t>
            </w:r>
            <w:r w:rsidRPr="004316D4">
              <w:rPr>
                <w:rStyle w:val="c8"/>
                <w:lang w:val="en-US"/>
              </w:rPr>
              <w:t>XVIII</w:t>
            </w:r>
            <w:r w:rsidRPr="004316D4">
              <w:rPr>
                <w:rStyle w:val="c8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1"/>
              </w:rPr>
              <w:t>Условия промышленного переворота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1"/>
              </w:rPr>
              <w:t>Английские колонии в Северной Америке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jc w:val="left"/>
              <w:rPr>
                <w:rStyle w:val="c8"/>
              </w:rPr>
            </w:pPr>
            <w:r w:rsidRPr="004316D4">
              <w:rPr>
                <w:rStyle w:val="c10"/>
              </w:rPr>
              <w:t>Называть</w:t>
            </w:r>
            <w:r w:rsidRPr="004316D4">
              <w:rPr>
                <w:rStyle w:val="c8"/>
              </w:rPr>
              <w:t xml:space="preserve"> причины и результаты колонизации. </w:t>
            </w:r>
            <w:r w:rsidRPr="004316D4">
              <w:rPr>
                <w:rStyle w:val="c10"/>
              </w:rPr>
              <w:t>Рассказывать</w:t>
            </w:r>
            <w:r w:rsidRPr="004316D4">
              <w:rPr>
                <w:rStyle w:val="c8"/>
              </w:rPr>
              <w:t>, что представляло собой колониальное общество и его хозяйственная жизнь</w:t>
            </w:r>
            <w:proofErr w:type="gramStart"/>
            <w:r w:rsidRPr="004316D4">
              <w:rPr>
                <w:rStyle w:val="c8"/>
              </w:rPr>
              <w:t>.</w:t>
            </w:r>
            <w:proofErr w:type="gramEnd"/>
            <w:r w:rsidRPr="004316D4">
              <w:rPr>
                <w:rStyle w:val="c8"/>
              </w:rPr>
              <w:t xml:space="preserve"> </w:t>
            </w:r>
            <w:proofErr w:type="gramStart"/>
            <w:r w:rsidRPr="004316D4">
              <w:rPr>
                <w:rStyle w:val="c10"/>
              </w:rPr>
              <w:t>п</w:t>
            </w:r>
            <w:proofErr w:type="gramEnd"/>
            <w:r w:rsidRPr="004316D4">
              <w:rPr>
                <w:rStyle w:val="c10"/>
              </w:rPr>
              <w:t>ояснить</w:t>
            </w:r>
            <w:r w:rsidRPr="004316D4">
              <w:rPr>
                <w:rStyle w:val="c8"/>
              </w:rPr>
              <w:t xml:space="preserve">, как и почему удалось колонистам объединиться. </w:t>
            </w:r>
          </w:p>
          <w:p w:rsidR="004316D4" w:rsidRPr="004316D4" w:rsidRDefault="004316D4" w:rsidP="006E2F2C">
            <w:pPr>
              <w:pStyle w:val="Style2"/>
              <w:widowControl/>
              <w:spacing w:line="238" w:lineRule="exact"/>
              <w:jc w:val="left"/>
            </w:pPr>
            <w:r w:rsidRPr="004316D4">
              <w:rPr>
                <w:rStyle w:val="c8"/>
              </w:rPr>
              <w:t>Основные ценности американского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1"/>
              </w:rPr>
              <w:t>Идеология американского общества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8"/>
              </w:rPr>
              <w:t>Война за независимость. Создание Соединенных Штатов Америки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pStyle w:val="c7"/>
            </w:pPr>
            <w:r w:rsidRPr="004316D4">
              <w:rPr>
                <w:rStyle w:val="c10"/>
              </w:rPr>
              <w:t xml:space="preserve">Иметь понятие </w:t>
            </w:r>
            <w:r w:rsidRPr="004316D4">
              <w:rPr>
                <w:rStyle w:val="c8"/>
              </w:rPr>
              <w:t xml:space="preserve">об основных идеях, которые объединили колонистов. </w:t>
            </w:r>
            <w:r w:rsidRPr="004316D4">
              <w:rPr>
                <w:rStyle w:val="c10"/>
              </w:rPr>
              <w:t xml:space="preserve">Характеризовать </w:t>
            </w:r>
            <w:r w:rsidRPr="004316D4">
              <w:rPr>
                <w:rStyle w:val="c8"/>
              </w:rPr>
              <w:t>и</w:t>
            </w:r>
            <w:r w:rsidRPr="004316D4">
              <w:rPr>
                <w:rStyle w:val="c10"/>
              </w:rPr>
              <w:t xml:space="preserve"> сравнивать </w:t>
            </w:r>
            <w:r w:rsidRPr="004316D4">
              <w:rPr>
                <w:rStyle w:val="c8"/>
              </w:rPr>
              <w:t xml:space="preserve">идеи, деятельность Т. </w:t>
            </w:r>
            <w:proofErr w:type="spellStart"/>
            <w:r w:rsidRPr="004316D4">
              <w:rPr>
                <w:rStyle w:val="c8"/>
              </w:rPr>
              <w:t>Джефферсона</w:t>
            </w:r>
            <w:proofErr w:type="spellEnd"/>
            <w:r w:rsidRPr="004316D4">
              <w:rPr>
                <w:rStyle w:val="c8"/>
              </w:rPr>
              <w:t xml:space="preserve"> и Дж. Вашингтона. </w:t>
            </w:r>
            <w:r w:rsidRPr="004316D4">
              <w:rPr>
                <w:rStyle w:val="c10"/>
              </w:rPr>
              <w:t xml:space="preserve">Объяснять </w:t>
            </w:r>
            <w:r w:rsidRPr="004316D4">
              <w:rPr>
                <w:rStyle w:val="c8"/>
              </w:rPr>
              <w:t>историческое значение образования Соединённых Штатов Америки. Знать основные положения конституции США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1"/>
              </w:rPr>
              <w:t>Конституция США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8"/>
              </w:rPr>
              <w:t>Франция в XVIII веке. Причины и начало Французской революции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753292">
            <w:pPr>
              <w:pStyle w:val="c7"/>
              <w:spacing w:before="0" w:beforeAutospacing="0" w:after="0" w:afterAutospacing="0"/>
            </w:pPr>
            <w:r w:rsidRPr="004316D4">
              <w:rPr>
                <w:rStyle w:val="c10"/>
              </w:rPr>
              <w:t xml:space="preserve">Иметь понятие  </w:t>
            </w:r>
            <w:r w:rsidRPr="004316D4">
              <w:rPr>
                <w:rStyle w:val="c8"/>
              </w:rPr>
              <w:t xml:space="preserve">о состоянии общества накануне революции. </w:t>
            </w:r>
            <w:r w:rsidRPr="004316D4">
              <w:rPr>
                <w:rStyle w:val="c10"/>
              </w:rPr>
              <w:t xml:space="preserve">Объяснять </w:t>
            </w:r>
            <w:r w:rsidRPr="004316D4">
              <w:rPr>
                <w:rStyle w:val="c8"/>
              </w:rPr>
              <w:t xml:space="preserve">влияние Просвещения на социальное развитие. </w:t>
            </w:r>
            <w:r w:rsidRPr="004316D4">
              <w:rPr>
                <w:rStyle w:val="c10"/>
              </w:rPr>
              <w:t xml:space="preserve">Оценивать </w:t>
            </w:r>
            <w:r w:rsidRPr="004316D4">
              <w:rPr>
                <w:rStyle w:val="c8"/>
              </w:rPr>
              <w:t>деятельность лидеров революционных событий.</w:t>
            </w:r>
          </w:p>
          <w:p w:rsidR="004316D4" w:rsidRPr="004316D4" w:rsidRDefault="004316D4" w:rsidP="00753292">
            <w:pPr>
              <w:pStyle w:val="c7"/>
              <w:spacing w:before="0" w:beforeAutospacing="0" w:after="0" w:afterAutospacing="0"/>
            </w:pPr>
            <w:r w:rsidRPr="004316D4">
              <w:rPr>
                <w:rStyle w:val="c10"/>
              </w:rPr>
              <w:lastRenderedPageBreak/>
              <w:t>Анализировать</w:t>
            </w:r>
            <w:r w:rsidRPr="004316D4">
              <w:rPr>
                <w:rStyle w:val="c8"/>
              </w:rPr>
              <w:t> состояние и трудности общества в период революционных событий.</w:t>
            </w:r>
          </w:p>
          <w:p w:rsidR="004316D4" w:rsidRPr="004316D4" w:rsidRDefault="004316D4" w:rsidP="00753292">
            <w:pPr>
              <w:pStyle w:val="Style2"/>
              <w:widowControl/>
              <w:spacing w:line="238" w:lineRule="exact"/>
              <w:jc w:val="left"/>
              <w:rPr>
                <w:rStyle w:val="c8"/>
              </w:rPr>
            </w:pPr>
            <w:r w:rsidRPr="004316D4">
              <w:rPr>
                <w:rStyle w:val="c10"/>
              </w:rPr>
              <w:t>Объяснять</w:t>
            </w:r>
            <w:r w:rsidRPr="004316D4">
              <w:rPr>
                <w:rStyle w:val="c8"/>
              </w:rPr>
              <w:t>, как реализовывались интересы и потребности общества в ходе революции.</w:t>
            </w:r>
          </w:p>
          <w:p w:rsidR="004316D4" w:rsidRPr="004316D4" w:rsidRDefault="004316D4" w:rsidP="00753292">
            <w:pPr>
              <w:pStyle w:val="c7"/>
              <w:spacing w:before="0" w:beforeAutospacing="0" w:after="0" w:afterAutospacing="0"/>
            </w:pPr>
            <w:r w:rsidRPr="004316D4">
              <w:rPr>
                <w:rStyle w:val="c8"/>
              </w:rPr>
              <w:t>Определять термины: жирондисты, якобинцы, правые, левые, диктатура, гильотина.</w:t>
            </w:r>
            <w:r w:rsidRPr="004316D4">
              <w:rPr>
                <w:rStyle w:val="c36"/>
              </w:rPr>
              <w:t xml:space="preserve"> Научиться </w:t>
            </w:r>
            <w:r w:rsidRPr="004316D4">
              <w:rPr>
                <w:rStyle w:val="c8"/>
              </w:rPr>
              <w:t>анализировать причины революции, анализировать текст исторического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8"/>
              </w:rPr>
            </w:pPr>
            <w:r w:rsidRPr="004316D4">
              <w:rPr>
                <w:rStyle w:val="c8"/>
              </w:rPr>
              <w:t xml:space="preserve">Кризис системы </w:t>
            </w:r>
            <w:r w:rsidRPr="004316D4">
              <w:rPr>
                <w:rStyle w:val="c8"/>
              </w:rPr>
              <w:lastRenderedPageBreak/>
              <w:t>абсолютизма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c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850446">
            <w:pPr>
              <w:pStyle w:val="c7"/>
              <w:rPr>
                <w:rStyle w:val="c8"/>
              </w:rPr>
            </w:pPr>
            <w:r w:rsidRPr="004316D4">
              <w:rPr>
                <w:rStyle w:val="c8"/>
              </w:rPr>
              <w:t xml:space="preserve">Великая Французская революция.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pStyle w:val="c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850446">
            <w:pPr>
              <w:pStyle w:val="c7"/>
            </w:pPr>
            <w:r w:rsidRPr="004316D4">
              <w:rPr>
                <w:rStyle w:val="c8"/>
              </w:rPr>
              <w:t>От монархии к республике</w:t>
            </w:r>
          </w:p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pStyle w:val="c7"/>
              <w:rPr>
                <w:rStyle w:val="c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8"/>
              </w:rPr>
            </w:pPr>
            <w:r w:rsidRPr="004316D4">
              <w:rPr>
                <w:rStyle w:val="c8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pStyle w:val="c7"/>
            </w:pPr>
            <w:r w:rsidRPr="004316D4">
              <w:rPr>
                <w:rStyle w:val="c10"/>
              </w:rPr>
              <w:t>Уметь пояснить</w:t>
            </w:r>
            <w:r w:rsidRPr="004316D4">
              <w:rPr>
                <w:rStyle w:val="c8"/>
              </w:rPr>
              <w:t xml:space="preserve">, что любая революция — это бедствия и потери для общества. </w:t>
            </w:r>
            <w:r w:rsidRPr="004316D4">
              <w:rPr>
                <w:rStyle w:val="c10"/>
              </w:rPr>
              <w:t xml:space="preserve">Доказывать </w:t>
            </w:r>
            <w:r w:rsidRPr="004316D4">
              <w:rPr>
                <w:rStyle w:val="c8"/>
              </w:rPr>
              <w:t xml:space="preserve">необоснованность жестоких методов якобинцев. </w:t>
            </w:r>
            <w:r w:rsidRPr="004316D4">
              <w:rPr>
                <w:rStyle w:val="c10"/>
              </w:rPr>
              <w:t>Выделять</w:t>
            </w:r>
            <w:r w:rsidRPr="004316D4">
              <w:rPr>
                <w:rStyle w:val="c8"/>
              </w:rPr>
              <w:t xml:space="preserve"> причины установления консульства во Франции. </w:t>
            </w:r>
            <w:r w:rsidRPr="004316D4">
              <w:rPr>
                <w:rStyle w:val="c10"/>
              </w:rPr>
              <w:t>Выполнять</w:t>
            </w:r>
            <w:r w:rsidRPr="004316D4">
              <w:rPr>
                <w:rStyle w:val="c8"/>
              </w:rPr>
              <w:t> самостоятельную работу с опорой на содержание изученной главы учебника.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8"/>
              </w:rPr>
            </w:pPr>
            <w:r w:rsidRPr="004316D4">
              <w:rPr>
                <w:rStyle w:val="c8"/>
              </w:rPr>
              <w:t xml:space="preserve">Международные отношения в </w:t>
            </w:r>
            <w:r w:rsidRPr="004316D4">
              <w:rPr>
                <w:rStyle w:val="c8"/>
                <w:lang w:val="en-US"/>
              </w:rPr>
              <w:t>XVI</w:t>
            </w:r>
            <w:r w:rsidRPr="004316D4">
              <w:rPr>
                <w:rStyle w:val="c8"/>
              </w:rPr>
              <w:t>-</w:t>
            </w:r>
            <w:r w:rsidRPr="004316D4">
              <w:rPr>
                <w:rStyle w:val="c8"/>
                <w:lang w:val="en-US"/>
              </w:rPr>
              <w:t>XVIII</w:t>
            </w:r>
            <w:r w:rsidRPr="004316D4">
              <w:rPr>
                <w:rStyle w:val="c8"/>
              </w:rPr>
              <w:t xml:space="preserve"> 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jc w:val="left"/>
            </w:pPr>
            <w:r w:rsidRPr="004316D4">
              <w:t xml:space="preserve">Уметь обосновать собственную точку зрения на политическое устройство Европы. Эпоха нового времени. Объяснить характеристику первой общеевропейской войны. Иметь понятие </w:t>
            </w:r>
            <w:proofErr w:type="gramStart"/>
            <w:r w:rsidRPr="004316D4">
              <w:t>о</w:t>
            </w:r>
            <w:proofErr w:type="gramEnd"/>
            <w:r w:rsidRPr="004316D4">
              <w:t xml:space="preserve"> изменениях в организации войска и вооружении. Причины европейского равновесия после Вестфальского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850446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8"/>
              </w:rPr>
            </w:pPr>
            <w:r w:rsidRPr="004316D4">
              <w:rPr>
                <w:rStyle w:val="c8"/>
              </w:rPr>
              <w:t xml:space="preserve">Причины международных конфликтов.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8"/>
              </w:rPr>
            </w:pPr>
            <w:r w:rsidRPr="004316D4">
              <w:rPr>
                <w:rStyle w:val="c8"/>
              </w:rPr>
              <w:t>Обобщение изученного материала раздела.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4316D4" w:rsidRPr="004316D4" w:rsidRDefault="004316D4" w:rsidP="006E2F2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Style w:val="c36"/>
                <w:rFonts w:ascii="Times New Roman" w:hAnsi="Times New Roman" w:cs="Times New Roman"/>
                <w:b/>
                <w:sz w:val="24"/>
                <w:szCs w:val="24"/>
              </w:rPr>
              <w:t>Раздел 2. Традиционные общества Востока. Н</w:t>
            </w:r>
            <w:r>
              <w:rPr>
                <w:rStyle w:val="c36"/>
                <w:rFonts w:ascii="Times New Roman" w:hAnsi="Times New Roman" w:cs="Times New Roman"/>
                <w:b/>
                <w:sz w:val="24"/>
                <w:szCs w:val="24"/>
              </w:rPr>
              <w:t>ачало Европейской колонизации (5</w:t>
            </w:r>
            <w:r w:rsidRPr="004316D4">
              <w:rPr>
                <w:rStyle w:val="c36"/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4316D4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8"/>
              </w:rPr>
            </w:pPr>
            <w:r w:rsidRPr="004316D4">
              <w:rPr>
                <w:rStyle w:val="c8"/>
              </w:rPr>
              <w:t xml:space="preserve">Государства Востока.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753292">
            <w:pPr>
              <w:pStyle w:val="c7"/>
              <w:spacing w:before="0" w:beforeAutospacing="0" w:after="0" w:afterAutospacing="0"/>
            </w:pPr>
            <w:r w:rsidRPr="004316D4">
              <w:rPr>
                <w:rStyle w:val="c10"/>
              </w:rPr>
              <w:t xml:space="preserve">Выделять </w:t>
            </w:r>
            <w:r w:rsidRPr="004316D4">
              <w:rPr>
                <w:rStyle w:val="c8"/>
              </w:rPr>
              <w:t xml:space="preserve">особенности традиционных обществ. </w:t>
            </w:r>
            <w:r w:rsidRPr="004316D4">
              <w:rPr>
                <w:rStyle w:val="c10"/>
              </w:rPr>
              <w:t>Сравнивать</w:t>
            </w:r>
            <w:r w:rsidRPr="004316D4">
              <w:rPr>
                <w:rStyle w:val="c8"/>
              </w:rPr>
              <w:t xml:space="preserve"> традиционное общество с </w:t>
            </w:r>
            <w:proofErr w:type="gramStart"/>
            <w:r w:rsidRPr="004316D4">
              <w:rPr>
                <w:rStyle w:val="c8"/>
              </w:rPr>
              <w:t>европейским</w:t>
            </w:r>
            <w:proofErr w:type="gramEnd"/>
            <w:r w:rsidRPr="004316D4">
              <w:rPr>
                <w:rStyle w:val="c8"/>
              </w:rPr>
              <w:t xml:space="preserve">. </w:t>
            </w:r>
            <w:r w:rsidRPr="004316D4">
              <w:rPr>
                <w:rStyle w:val="c10"/>
              </w:rPr>
              <w:t xml:space="preserve">Характеризовать </w:t>
            </w:r>
            <w:r w:rsidRPr="004316D4">
              <w:rPr>
                <w:rStyle w:val="c8"/>
              </w:rPr>
              <w:t>государства Востока и Европы.</w:t>
            </w:r>
          </w:p>
          <w:p w:rsidR="004316D4" w:rsidRPr="004316D4" w:rsidRDefault="004316D4" w:rsidP="00753292">
            <w:pPr>
              <w:pStyle w:val="c7"/>
              <w:spacing w:before="0" w:beforeAutospacing="0" w:after="0" w:afterAutospacing="0"/>
            </w:pPr>
            <w:r w:rsidRPr="004316D4">
              <w:rPr>
                <w:rStyle w:val="c10"/>
              </w:rPr>
              <w:t xml:space="preserve">Характеризовать </w:t>
            </w:r>
            <w:r w:rsidRPr="004316D4">
              <w:rPr>
                <w:rStyle w:val="c8"/>
              </w:rPr>
              <w:t xml:space="preserve">империю Великих Моголов. </w:t>
            </w:r>
          </w:p>
          <w:p w:rsidR="004316D4" w:rsidRPr="004316D4" w:rsidRDefault="004316D4" w:rsidP="00753292">
            <w:pPr>
              <w:pStyle w:val="c7"/>
              <w:spacing w:before="0" w:beforeAutospacing="0" w:after="0" w:afterAutospacing="0"/>
            </w:pPr>
            <w:r w:rsidRPr="004316D4">
              <w:rPr>
                <w:rStyle w:val="c10"/>
              </w:rPr>
              <w:t>Анализировать</w:t>
            </w:r>
            <w:r w:rsidRPr="004316D4">
              <w:rPr>
                <w:rStyle w:val="c8"/>
              </w:rPr>
              <w:t xml:space="preserve"> политику Акбара. </w:t>
            </w:r>
            <w:r w:rsidRPr="004316D4">
              <w:rPr>
                <w:rStyle w:val="c10"/>
              </w:rPr>
              <w:t>Сравнивать</w:t>
            </w:r>
            <w:r w:rsidRPr="004316D4">
              <w:rPr>
                <w:rStyle w:val="c8"/>
              </w:rPr>
              <w:t> развитие Китая, Индии и Японии в Новое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4316D4" w:rsidRPr="004316D4" w:rsidRDefault="004316D4" w:rsidP="006E2F2C">
            <w:pPr>
              <w:ind w:left="113" w:right="113"/>
              <w:rPr>
                <w:rStyle w:val="c36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4316D4">
            <w:pPr>
              <w:pStyle w:val="Style2"/>
              <w:widowControl/>
              <w:spacing w:line="245" w:lineRule="exact"/>
              <w:jc w:val="left"/>
              <w:rPr>
                <w:rStyle w:val="c8"/>
              </w:rPr>
            </w:pPr>
            <w:r w:rsidRPr="004316D4">
              <w:rPr>
                <w:rStyle w:val="c8"/>
              </w:rPr>
              <w:t>Традиционные общества в эпоху раннего нового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753292">
            <w:pPr>
              <w:pStyle w:val="c7"/>
              <w:spacing w:before="0" w:beforeAutospacing="0" w:after="0" w:afterAutospacing="0"/>
              <w:rPr>
                <w:rStyle w:val="c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3B9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F43B9" w:rsidRPr="004316D4" w:rsidRDefault="00FF43B9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F43B9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F43B9" w:rsidRPr="004316D4" w:rsidRDefault="00FF43B9" w:rsidP="00753292">
            <w:pPr>
              <w:pStyle w:val="c7"/>
              <w:rPr>
                <w:rStyle w:val="c8"/>
              </w:rPr>
            </w:pPr>
            <w:r w:rsidRPr="004316D4">
              <w:rPr>
                <w:rStyle w:val="c8"/>
              </w:rPr>
              <w:t>Государства Востока. Начало европейской колонизации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3B9" w:rsidRPr="004316D4" w:rsidRDefault="00FF43B9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3B9" w:rsidRPr="004316D4" w:rsidRDefault="00FF43B9" w:rsidP="00753292">
            <w:pPr>
              <w:pStyle w:val="c7"/>
              <w:spacing w:before="0" w:beforeAutospacing="0" w:after="0" w:afterAutospacing="0"/>
            </w:pPr>
            <w:r w:rsidRPr="004316D4">
              <w:rPr>
                <w:rStyle w:val="c10"/>
              </w:rPr>
              <w:t xml:space="preserve">Выявлять </w:t>
            </w:r>
            <w:r w:rsidRPr="004316D4">
              <w:rPr>
                <w:rStyle w:val="c8"/>
              </w:rPr>
              <w:t xml:space="preserve">основные общественные и культурные процессы Нового времени. </w:t>
            </w:r>
            <w:r w:rsidRPr="004316D4">
              <w:rPr>
                <w:rStyle w:val="c10"/>
              </w:rPr>
              <w:t xml:space="preserve">Отмечать </w:t>
            </w:r>
            <w:r w:rsidRPr="004316D4">
              <w:rPr>
                <w:rStyle w:val="c8"/>
              </w:rPr>
              <w:t xml:space="preserve">уроки Нового времени. </w:t>
            </w:r>
            <w:r w:rsidRPr="004316D4">
              <w:rPr>
                <w:rStyle w:val="c10"/>
              </w:rPr>
              <w:t xml:space="preserve">Выполнять </w:t>
            </w:r>
            <w:r w:rsidRPr="004316D4">
              <w:rPr>
                <w:rStyle w:val="c8"/>
              </w:rPr>
              <w:t>самостоятельную работу с опорой на содержание изученного курса учебника.</w:t>
            </w:r>
          </w:p>
          <w:p w:rsidR="00FF43B9" w:rsidRPr="004316D4" w:rsidRDefault="00FF43B9" w:rsidP="0075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Умения: формулировать определения основных понятий и</w:t>
            </w:r>
          </w:p>
          <w:p w:rsidR="00FF43B9" w:rsidRPr="004316D4" w:rsidRDefault="00FF43B9" w:rsidP="007532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терминов; определять хронологическую последовательн</w:t>
            </w:r>
            <w:r w:rsidRPr="004316D4">
              <w:rPr>
                <w:rStyle w:val="c16c48"/>
                <w:rFonts w:ascii="Times New Roman" w:hAnsi="Times New Roman" w:cs="Times New Roman"/>
                <w:sz w:val="24"/>
                <w:szCs w:val="24"/>
              </w:rPr>
              <w:t xml:space="preserve">ость событий; систематизировать исторический материал;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9" w:rsidRPr="004316D4" w:rsidRDefault="00FF43B9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3B9" w:rsidRPr="004316D4" w:rsidRDefault="00FF43B9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6D4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4316D4" w:rsidRPr="004316D4" w:rsidRDefault="004316D4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16D4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16D4" w:rsidRPr="004316D4" w:rsidRDefault="004316D4" w:rsidP="00753292">
            <w:pPr>
              <w:pStyle w:val="c7"/>
              <w:rPr>
                <w:rStyle w:val="c8"/>
              </w:rPr>
            </w:pPr>
            <w:r w:rsidRPr="004316D4">
              <w:t>Обобщение разделов темы</w:t>
            </w:r>
            <w:r w:rsidRPr="004316D4">
              <w:rPr>
                <w:bCs/>
                <w:spacing w:val="-1"/>
              </w:rPr>
              <w:t xml:space="preserve"> «История нового времени 1500-1800»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D4" w:rsidRPr="004316D4" w:rsidRDefault="004316D4" w:rsidP="006E2F2C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D4" w:rsidRPr="004316D4" w:rsidRDefault="004316D4" w:rsidP="00753292">
            <w:pPr>
              <w:pStyle w:val="c7"/>
              <w:spacing w:before="0" w:beforeAutospacing="0" w:after="0" w:afterAutospacing="0"/>
              <w:rPr>
                <w:rStyle w:val="c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6D4" w:rsidRPr="004316D4" w:rsidRDefault="004316D4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3B9" w:rsidRPr="004316D4" w:rsidTr="00753292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FF43B9" w:rsidRPr="004316D4" w:rsidRDefault="00FF43B9" w:rsidP="006E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F43B9" w:rsidRPr="004316D4" w:rsidRDefault="004316D4" w:rsidP="00FF43B9">
            <w:pPr>
              <w:pStyle w:val="Style2"/>
              <w:widowControl/>
              <w:spacing w:line="230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FF43B9" w:rsidRPr="004316D4" w:rsidRDefault="004316D4" w:rsidP="007532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3B9" w:rsidRPr="004316D4" w:rsidRDefault="00FF43B9" w:rsidP="006E2F2C">
            <w:pPr>
              <w:autoSpaceDE w:val="0"/>
              <w:autoSpaceDN w:val="0"/>
              <w:adjustRightInd w:val="0"/>
              <w:spacing w:line="238" w:lineRule="exact"/>
              <w:jc w:val="center"/>
              <w:rPr>
                <w:rStyle w:val="c39"/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3B9" w:rsidRPr="004316D4" w:rsidRDefault="00FF43B9" w:rsidP="006E2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B9" w:rsidRPr="004316D4" w:rsidRDefault="00FF43B9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3B9" w:rsidRPr="004316D4" w:rsidRDefault="00FF43B9" w:rsidP="006E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16D4" w:rsidRPr="004316D4" w:rsidRDefault="004316D4" w:rsidP="008D2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753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753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753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C2" w:rsidRDefault="00261EC2" w:rsidP="00753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A1" w:rsidRPr="004316D4" w:rsidRDefault="00A007A1" w:rsidP="00753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16D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</w:t>
      </w:r>
    </w:p>
    <w:p w:rsidR="00A007A1" w:rsidRPr="004316D4" w:rsidRDefault="00A007A1" w:rsidP="00A00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eastAsia="Calibri" w:hAnsi="Times New Roman" w:cs="Times New Roman"/>
          <w:b/>
          <w:sz w:val="24"/>
          <w:szCs w:val="24"/>
        </w:rPr>
        <w:t xml:space="preserve">«Истории России </w:t>
      </w:r>
      <w:r w:rsidRPr="004316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</w:t>
      </w:r>
      <w:r w:rsidR="002123C9" w:rsidRPr="004316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2123C9" w:rsidRPr="004316D4">
        <w:rPr>
          <w:rFonts w:ascii="Times New Roman" w:eastAsia="Calibri" w:hAnsi="Times New Roman" w:cs="Times New Roman"/>
          <w:b/>
          <w:sz w:val="24"/>
          <w:szCs w:val="24"/>
        </w:rPr>
        <w:t xml:space="preserve"> век</w:t>
      </w:r>
      <w:r w:rsidRPr="004316D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31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16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7A1" w:rsidRPr="004316D4" w:rsidRDefault="002123C9" w:rsidP="00367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D4">
        <w:rPr>
          <w:rFonts w:ascii="Times New Roman" w:hAnsi="Times New Roman" w:cs="Times New Roman"/>
          <w:b/>
          <w:sz w:val="24"/>
          <w:szCs w:val="24"/>
        </w:rPr>
        <w:t>в 8</w:t>
      </w:r>
      <w:r w:rsidR="003675F2" w:rsidRPr="004316D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2"/>
        <w:tblW w:w="1509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693"/>
        <w:gridCol w:w="1276"/>
        <w:gridCol w:w="7229"/>
        <w:gridCol w:w="992"/>
        <w:gridCol w:w="808"/>
      </w:tblGrid>
      <w:tr w:rsidR="00A007A1" w:rsidRPr="004316D4" w:rsidTr="00A007A1">
        <w:trPr>
          <w:trHeight w:val="332"/>
        </w:trPr>
        <w:tc>
          <w:tcPr>
            <w:tcW w:w="959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007A1" w:rsidRPr="004316D4" w:rsidRDefault="00A007A1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A007A1" w:rsidRPr="004316D4" w:rsidRDefault="00A007A1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007A1" w:rsidRPr="004316D4" w:rsidRDefault="00A007A1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7A1" w:rsidRPr="004316D4" w:rsidRDefault="00A007A1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007A1" w:rsidRPr="004316D4" w:rsidRDefault="00A007A1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07A1" w:rsidRPr="004316D4" w:rsidRDefault="00A007A1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07A1" w:rsidRPr="004316D4" w:rsidRDefault="00A007A1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007A1" w:rsidRPr="004316D4" w:rsidTr="00A007A1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A007A1" w:rsidRPr="004316D4" w:rsidRDefault="00A007A1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07A1" w:rsidRPr="004316D4" w:rsidRDefault="00A007A1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A007A1" w:rsidRPr="004316D4" w:rsidRDefault="00A007A1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A1" w:rsidRPr="004316D4" w:rsidRDefault="00A007A1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A1" w:rsidRPr="004316D4" w:rsidRDefault="00A007A1" w:rsidP="00A0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A1" w:rsidRPr="004316D4" w:rsidRDefault="00A007A1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7A1" w:rsidRPr="004316D4" w:rsidRDefault="00A007A1" w:rsidP="00A0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3A2793" w:rsidRPr="004316D4" w:rsidTr="003A2793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3A2793" w:rsidRPr="004316D4" w:rsidRDefault="003A2793" w:rsidP="003A279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Style w:val="FontStyle17"/>
                <w:sz w:val="24"/>
                <w:szCs w:val="24"/>
              </w:rPr>
              <w:t xml:space="preserve">Раздел </w:t>
            </w:r>
            <w:r w:rsidRPr="004316D4">
              <w:rPr>
                <w:rStyle w:val="FontStyle17"/>
                <w:sz w:val="24"/>
                <w:szCs w:val="24"/>
                <w:lang w:val="en-US"/>
              </w:rPr>
              <w:t>I</w:t>
            </w:r>
            <w:r w:rsidRPr="004316D4">
              <w:rPr>
                <w:rStyle w:val="FontStyle17"/>
                <w:sz w:val="24"/>
                <w:szCs w:val="24"/>
              </w:rPr>
              <w:t>.</w:t>
            </w:r>
            <w:r w:rsidRPr="0043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7364" w:rsidRPr="004316D4">
              <w:rPr>
                <w:rStyle w:val="c90"/>
                <w:rFonts w:ascii="Times New Roman" w:hAnsi="Times New Roman" w:cs="Times New Roman"/>
                <w:b/>
                <w:sz w:val="24"/>
                <w:szCs w:val="24"/>
              </w:rPr>
              <w:t>Эпоха реформ Петра I (8</w:t>
            </w:r>
            <w:r w:rsidRPr="004316D4">
              <w:rPr>
                <w:rStyle w:val="c9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</w:pPr>
            <w:r w:rsidRPr="004316D4">
              <w:rPr>
                <w:rStyle w:val="c8"/>
              </w:rPr>
              <w:t>Начало правления Петра I</w:t>
            </w:r>
          </w:p>
          <w:p w:rsidR="003A2793" w:rsidRPr="004316D4" w:rsidRDefault="003A2793" w:rsidP="004E2E83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4316D4">
              <w:rPr>
                <w:rStyle w:val="c8"/>
              </w:rPr>
              <w:t>Умение характеризовать внешнюю и внутреннюю политику царевны Софьи. Умение давать оценку периоду регентства Софьи Алексеевны. Умение описывать события последнего Стрелецкого бунта и оценивать его итоги. Умение высказывать свое мнение о личности и деятельности Петра I в начале царствования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</w:pPr>
            <w:r w:rsidRPr="004316D4">
              <w:rPr>
                <w:rStyle w:val="c8"/>
              </w:rPr>
              <w:t>Начало Северной войны</w:t>
            </w:r>
          </w:p>
          <w:p w:rsidR="003A2793" w:rsidRPr="004316D4" w:rsidRDefault="003A2793" w:rsidP="004E2E83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  <w:rPr>
                <w:rStyle w:val="c10"/>
              </w:rPr>
            </w:pPr>
            <w:r w:rsidRPr="004316D4">
              <w:rPr>
                <w:rStyle w:val="c8"/>
              </w:rPr>
              <w:t>Знание хронологии событий и основных дат темы урока. Умение раскрывать цели развязывания войны со Швецией, объяснять выбор России союзников. Умение составлять хронологию военных действий начального этапа Северной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  <w:r w:rsidRPr="004316D4">
              <w:rPr>
                <w:rStyle w:val="c1"/>
              </w:rPr>
              <w:t>Победа в Северной войне.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  <w:rPr>
                <w:rStyle w:val="c10"/>
              </w:rPr>
            </w:pPr>
            <w:r w:rsidRPr="004316D4">
              <w:rPr>
                <w:rStyle w:val="c8"/>
              </w:rPr>
              <w:t xml:space="preserve">Умение показывать по исторической карте основные направления походов русских и шведских войск; места крупных сражений, территории, вошедшие в состав России по </w:t>
            </w:r>
            <w:proofErr w:type="spellStart"/>
            <w:r w:rsidRPr="004316D4">
              <w:rPr>
                <w:rStyle w:val="c8"/>
              </w:rPr>
              <w:t>Ништадтскому</w:t>
            </w:r>
            <w:proofErr w:type="spellEnd"/>
            <w:r w:rsidRPr="004316D4">
              <w:rPr>
                <w:rStyle w:val="c8"/>
              </w:rPr>
              <w:t xml:space="preserve"> миру.  Умение составлять хронологию военных действий Северной войны в 1708-1721 гг., характеризовать их результаты. Уметь оценивать значение сражения у Лесной, Полтавской битвы, побед русского флота.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</w:pPr>
            <w:r w:rsidRPr="004316D4">
              <w:rPr>
                <w:rStyle w:val="c8"/>
              </w:rPr>
              <w:t>Преобразования Петра I</w:t>
            </w:r>
          </w:p>
          <w:p w:rsidR="003A2793" w:rsidRPr="004316D4" w:rsidRDefault="003A2793" w:rsidP="004E2E83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  <w:rPr>
                <w:rStyle w:val="c10"/>
              </w:rPr>
            </w:pPr>
            <w:r w:rsidRPr="004316D4">
              <w:rPr>
                <w:rStyle w:val="c8"/>
              </w:rPr>
              <w:t>Уметь раскрывать предпосылки петровских реформ, характеризовать основные направления реформ. Уметь систематизировать государственные преобразования Петра I в форме таблицы или перечня, объяснять сущность реформы церковного управления</w:t>
            </w:r>
            <w:proofErr w:type="gramStart"/>
            <w:r w:rsidRPr="004316D4">
              <w:rPr>
                <w:rStyle w:val="c8"/>
              </w:rPr>
              <w:t xml:space="preserve">., </w:t>
            </w:r>
            <w:proofErr w:type="gramEnd"/>
            <w:r w:rsidRPr="004316D4">
              <w:rPr>
                <w:rStyle w:val="c8"/>
              </w:rPr>
              <w:t>царских указов  о единонаследии, подушной подати. Давать оценку итогов политики Петра I.</w:t>
            </w:r>
            <w:r w:rsidRPr="004316D4">
              <w:t xml:space="preserve"> </w:t>
            </w:r>
            <w:r w:rsidRPr="004316D4">
              <w:rPr>
                <w:rStyle w:val="c8"/>
              </w:rPr>
              <w:t xml:space="preserve">Выявление предпосылок ускорения  экономического развития в России в первой четверти XVIII </w:t>
            </w:r>
            <w:proofErr w:type="gramStart"/>
            <w:r w:rsidRPr="004316D4">
              <w:rPr>
                <w:rStyle w:val="c8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</w:pPr>
            <w:r w:rsidRPr="004316D4">
              <w:rPr>
                <w:rStyle w:val="c8"/>
              </w:rPr>
              <w:t>Народные движения при Петре I</w:t>
            </w:r>
          </w:p>
          <w:p w:rsidR="003A2793" w:rsidRPr="004316D4" w:rsidRDefault="003A2793" w:rsidP="004E2E83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  <w:rPr>
                <w:rStyle w:val="c10"/>
              </w:rPr>
            </w:pPr>
            <w:r w:rsidRPr="004316D4">
              <w:rPr>
                <w:rStyle w:val="c8"/>
              </w:rPr>
              <w:t xml:space="preserve">Знание хронологии событий и основных дат темы урока. Умение выявлять в тексте учебника причины роста народного недовольства петровскими преобразованиями. Умение характеризовать Астраханское восстание по примерному плану. Умение рассказывать о восстании К. Булавина, объяснять причины его </w:t>
            </w:r>
            <w:r w:rsidRPr="004316D4">
              <w:rPr>
                <w:rStyle w:val="c8"/>
              </w:rPr>
              <w:lastRenderedPageBreak/>
              <w:t>поражения. Умение сопоставлять причины, состав участников и результаты народных восстаний первой четверти XVIII</w:t>
            </w:r>
            <w:r w:rsidR="00D166F7" w:rsidRPr="004316D4">
              <w:rPr>
                <w:rStyle w:val="c8"/>
              </w:rPr>
              <w:t xml:space="preserve"> </w:t>
            </w:r>
            <w:r w:rsidR="00F37364" w:rsidRPr="004316D4">
              <w:rPr>
                <w:rStyle w:val="c8"/>
              </w:rPr>
              <w:t xml:space="preserve">в., делать обобщающие выводы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</w:pPr>
            <w:r w:rsidRPr="004316D4">
              <w:rPr>
                <w:rStyle w:val="c8"/>
              </w:rPr>
              <w:t>Преобразования в области культуры</w:t>
            </w:r>
          </w:p>
          <w:p w:rsidR="003A2793" w:rsidRPr="004316D4" w:rsidRDefault="003A2793" w:rsidP="004E2E83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EE55B1" w:rsidP="004E2E83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  <w:rPr>
                <w:rStyle w:val="c10"/>
              </w:rPr>
            </w:pPr>
            <w:r w:rsidRPr="004316D4">
              <w:rPr>
                <w:rStyle w:val="c8"/>
              </w:rPr>
              <w:t xml:space="preserve">Умение определять влияние культуры Европы на российскую культуру начала XVIII в. Умение характеризовать основные петровские </w:t>
            </w:r>
            <w:proofErr w:type="gramStart"/>
            <w:r w:rsidRPr="004316D4">
              <w:rPr>
                <w:rStyle w:val="c8"/>
              </w:rPr>
              <w:t>преобразовании</w:t>
            </w:r>
            <w:proofErr w:type="gramEnd"/>
            <w:r w:rsidRPr="004316D4">
              <w:rPr>
                <w:rStyle w:val="c8"/>
              </w:rPr>
              <w:t xml:space="preserve"> в области культуры и быта, давать оценку способам их введения.  Умение сравнивать систему просвещение первой четверти XVII в. существовавшей ранее. Умение рассказывать о развитии живописи, скульптуры и архитектуры в петровское врем</w:t>
            </w:r>
            <w:r w:rsidR="00F37364" w:rsidRPr="004316D4">
              <w:rPr>
                <w:rStyle w:val="c8"/>
              </w:rPr>
              <w:t>я, описывать шедевры 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</w:pPr>
            <w:r w:rsidRPr="004316D4">
              <w:rPr>
                <w:rStyle w:val="c8"/>
              </w:rPr>
              <w:t>Династия Романовых в первой четверти XVIII  века</w:t>
            </w:r>
          </w:p>
          <w:p w:rsidR="003A2793" w:rsidRPr="004316D4" w:rsidRDefault="003A2793" w:rsidP="004E2E83">
            <w:pPr>
              <w:pStyle w:val="Style2"/>
              <w:widowControl/>
              <w:spacing w:line="245" w:lineRule="exact"/>
              <w:ind w:firstLine="29"/>
              <w:jc w:val="left"/>
              <w:rPr>
                <w:rStyle w:val="c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2"/>
              <w:widowControl/>
              <w:spacing w:line="238" w:lineRule="exact"/>
              <w:rPr>
                <w:rStyle w:val="FontStyle17"/>
                <w:b w:val="0"/>
                <w:sz w:val="24"/>
                <w:szCs w:val="24"/>
              </w:rPr>
            </w:pPr>
            <w:r w:rsidRPr="004316D4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  <w:rPr>
                <w:rStyle w:val="c10"/>
              </w:rPr>
            </w:pPr>
            <w:r w:rsidRPr="004316D4">
              <w:rPr>
                <w:rStyle w:val="c8"/>
              </w:rPr>
              <w:t>Уметь описывать основные моменты семейной жизни Петра I. Умение раскрывать причины и сущность конфликта между Петра I и царевичем Алексеем, давать собственную оценку поведения в нем императора. Умение оценивать новый порядок наследования престола на основе текста учебника и исторического источни</w:t>
            </w:r>
            <w:r w:rsidR="00F37364" w:rsidRPr="004316D4">
              <w:rPr>
                <w:rStyle w:val="c8"/>
              </w:rPr>
              <w:t>ка («Указ о наследии престола»)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a7"/>
            </w:pPr>
            <w:r w:rsidRPr="004316D4">
              <w:t xml:space="preserve">Практикум  по </w:t>
            </w:r>
            <w:proofErr w:type="gramStart"/>
            <w:r w:rsidRPr="004316D4">
              <w:t>изученному</w:t>
            </w:r>
            <w:proofErr w:type="gramEnd"/>
            <w:r w:rsidRPr="004316D4">
              <w:t xml:space="preserve"> разделу. " </w:t>
            </w:r>
            <w:r w:rsidRPr="004316D4">
              <w:rPr>
                <w:rStyle w:val="c90"/>
              </w:rPr>
              <w:t>Эпоха реформ Петра I</w:t>
            </w:r>
            <w:r w:rsidRPr="004316D4"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F37364" w:rsidRPr="004316D4" w:rsidRDefault="003A2793" w:rsidP="004E2E83">
            <w:pPr>
              <w:pStyle w:val="p11"/>
            </w:pPr>
            <w:r w:rsidRPr="004316D4">
              <w:t>Уметь анализировать пройденный материал. Выражать собственную точку зрения, давать качественную характеристику тех или иных событий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3A2793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3A2793" w:rsidRPr="004316D4" w:rsidRDefault="003A2793" w:rsidP="003A279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Style w:val="FontStyle17"/>
                <w:sz w:val="24"/>
                <w:szCs w:val="24"/>
              </w:rPr>
              <w:t xml:space="preserve">Раздел 2. Россия </w:t>
            </w:r>
            <w:r w:rsidR="00F37364" w:rsidRPr="004316D4">
              <w:rPr>
                <w:rStyle w:val="FontStyle17"/>
                <w:sz w:val="24"/>
                <w:szCs w:val="24"/>
              </w:rPr>
              <w:t>в эпоху дворцовых переворотов (7</w:t>
            </w:r>
            <w:r w:rsidRPr="004316D4">
              <w:rPr>
                <w:rStyle w:val="FontStyle17"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a7"/>
            </w:pPr>
            <w:r w:rsidRPr="004316D4">
              <w:t xml:space="preserve">Россия после Петра </w:t>
            </w:r>
            <w:r w:rsidRPr="004316D4">
              <w:rPr>
                <w:lang w:val="en-US"/>
              </w:rPr>
              <w:t>I</w:t>
            </w:r>
            <w:r w:rsidRPr="004316D4">
              <w:t xml:space="preserve">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9B0CF3" w:rsidRPr="004316D4" w:rsidRDefault="003A2793" w:rsidP="004E2E83">
            <w:pPr>
              <w:pStyle w:val="p11"/>
            </w:pPr>
            <w:r w:rsidRPr="004316D4">
              <w:rPr>
                <w:rStyle w:val="c8"/>
              </w:rPr>
              <w:t xml:space="preserve">Овладение понятийным аппаратом темы урока. Умение описывать политическую обстановку в стране после смерти Петра I. Умение объяснять причины и характеризовать </w:t>
            </w:r>
            <w:r w:rsidR="00F37364" w:rsidRPr="004316D4">
              <w:rPr>
                <w:rStyle w:val="c8"/>
              </w:rPr>
              <w:t>сущность дворцовых переворотов.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a7"/>
            </w:pPr>
            <w:r w:rsidRPr="004316D4">
              <w:t xml:space="preserve">Екатерина </w:t>
            </w:r>
            <w:r w:rsidRPr="004316D4">
              <w:rPr>
                <w:lang w:val="en-US"/>
              </w:rPr>
              <w:t>I</w:t>
            </w:r>
            <w:r w:rsidRPr="004316D4">
              <w:t xml:space="preserve"> и Пётр </w:t>
            </w:r>
            <w:r w:rsidRPr="004316D4">
              <w:rPr>
                <w:lang w:val="en-US"/>
              </w:rPr>
              <w:t>II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EE55B1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pStyle w:val="p11"/>
            </w:pPr>
            <w:r w:rsidRPr="004316D4">
              <w:rPr>
                <w:rStyle w:val="c8"/>
              </w:rPr>
              <w:t>Формирование представлений о причинах и сущности дворцовых переворотов, о внутренней политике Екатерины I, Петра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c7"/>
            </w:pPr>
            <w:r w:rsidRPr="004316D4">
              <w:rPr>
                <w:rStyle w:val="c8"/>
              </w:rPr>
              <w:t>Правление Анн</w:t>
            </w:r>
            <w:proofErr w:type="gramStart"/>
            <w:r w:rsidRPr="004316D4">
              <w:rPr>
                <w:rStyle w:val="c8"/>
              </w:rPr>
              <w:t>ы Иоа</w:t>
            </w:r>
            <w:proofErr w:type="gramEnd"/>
            <w:r w:rsidRPr="004316D4">
              <w:rPr>
                <w:rStyle w:val="c8"/>
              </w:rPr>
              <w:t>нновны</w:t>
            </w:r>
          </w:p>
          <w:p w:rsidR="003A2793" w:rsidRPr="004316D4" w:rsidRDefault="003A2793" w:rsidP="004E2E83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CF3" w:rsidRPr="004316D4" w:rsidRDefault="003A2793" w:rsidP="004E2E83">
            <w:pPr>
              <w:pStyle w:val="p11"/>
            </w:pPr>
            <w:r w:rsidRPr="004316D4">
              <w:rPr>
                <w:rStyle w:val="c8"/>
              </w:rPr>
              <w:t>Анализ обстоятель</w:t>
            </w:r>
            <w:proofErr w:type="gramStart"/>
            <w:r w:rsidRPr="004316D4">
              <w:rPr>
                <w:rStyle w:val="c8"/>
              </w:rPr>
              <w:t>ств вст</w:t>
            </w:r>
            <w:proofErr w:type="gramEnd"/>
            <w:r w:rsidRPr="004316D4">
              <w:rPr>
                <w:rStyle w:val="c8"/>
              </w:rPr>
              <w:t>упления на престол Анны Иоанновны. Объяснение причин провала «</w:t>
            </w:r>
            <w:proofErr w:type="spellStart"/>
            <w:r w:rsidRPr="004316D4">
              <w:rPr>
                <w:rStyle w:val="c8"/>
              </w:rPr>
              <w:t>затейки</w:t>
            </w:r>
            <w:proofErr w:type="spellEnd"/>
            <w:r w:rsidRPr="004316D4">
              <w:rPr>
                <w:rStyle w:val="c8"/>
              </w:rPr>
              <w:t xml:space="preserve"> </w:t>
            </w:r>
            <w:proofErr w:type="spellStart"/>
            <w:r w:rsidRPr="004316D4">
              <w:rPr>
                <w:rStyle w:val="c8"/>
              </w:rPr>
              <w:t>верховников</w:t>
            </w:r>
            <w:proofErr w:type="spellEnd"/>
            <w:r w:rsidRPr="004316D4">
              <w:rPr>
                <w:rStyle w:val="c8"/>
              </w:rPr>
              <w:t>». Высказывать  мнения об окружении императрицы. Составление развернутого плана характеристики внутренней политики Анн</w:t>
            </w:r>
            <w:proofErr w:type="gramStart"/>
            <w:r w:rsidRPr="004316D4">
              <w:rPr>
                <w:rStyle w:val="c8"/>
              </w:rPr>
              <w:t>ы Иоа</w:t>
            </w:r>
            <w:proofErr w:type="gramEnd"/>
            <w:r w:rsidRPr="004316D4">
              <w:rPr>
                <w:rStyle w:val="c8"/>
              </w:rPr>
              <w:t>нновны. Формулирование выводов об итогах внутриполитического разв</w:t>
            </w:r>
            <w:r w:rsidR="00F37364" w:rsidRPr="004316D4">
              <w:rPr>
                <w:rStyle w:val="c8"/>
              </w:rPr>
              <w:t>ития России при Анне Иоанновне.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a7"/>
            </w:pPr>
            <w:r w:rsidRPr="004316D4">
              <w:t>Внутренняя политика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a7"/>
            </w:pPr>
            <w:r w:rsidRPr="004316D4">
              <w:t>Внешняя политика России в правление Елизаветы Петровны.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CF3" w:rsidRPr="004316D4" w:rsidRDefault="003A2793" w:rsidP="004E2E83">
            <w:pPr>
              <w:pStyle w:val="p11"/>
            </w:pPr>
            <w:r w:rsidRPr="004316D4">
              <w:rPr>
                <w:rStyle w:val="c8"/>
              </w:rPr>
              <w:t xml:space="preserve">Знание хронологии событий, основных дат  и значение понятий темы урока. Умение характеризовать личность Елизаветы Петровны на основе текста учебника. Умение характеризовать изменения в положении дворянства, крепостных крестьян и купечества. Умение характеризовать экономическую и финансовую </w:t>
            </w:r>
            <w:r w:rsidRPr="004316D4">
              <w:rPr>
                <w:rStyle w:val="c8"/>
              </w:rPr>
              <w:lastRenderedPageBreak/>
              <w:t>политику. Умение оценивать деятельность П.И. Шувалова.</w:t>
            </w:r>
            <w:r w:rsidRPr="004316D4">
              <w:t xml:space="preserve"> </w:t>
            </w:r>
            <w:r w:rsidRPr="004316D4">
              <w:rPr>
                <w:rStyle w:val="c8"/>
              </w:rPr>
              <w:t>Объяснение целей участия России в Семилетней войне. Составление хронологии военных действий Семилетней войны с участием России. Иметь представление и дать оценку  внутренней политике Елизав</w:t>
            </w:r>
            <w:r w:rsidR="00F37364" w:rsidRPr="004316D4">
              <w:rPr>
                <w:rStyle w:val="c8"/>
              </w:rPr>
              <w:t>еты Петровны и Петра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a7"/>
            </w:pPr>
            <w:r w:rsidRPr="004316D4">
              <w:t xml:space="preserve">Внутренняя политика правительства </w:t>
            </w:r>
            <w:r w:rsidRPr="004316D4">
              <w:lastRenderedPageBreak/>
              <w:t xml:space="preserve">Елизаветы Петровны. Петр </w:t>
            </w:r>
            <w:r w:rsidRPr="004316D4">
              <w:rPr>
                <w:lang w:val="en-US"/>
              </w:rPr>
              <w:t>III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793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A2793" w:rsidRPr="004316D4" w:rsidRDefault="00F37364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2793" w:rsidRPr="004316D4" w:rsidRDefault="003A2793" w:rsidP="004E2E83">
            <w:pPr>
              <w:pStyle w:val="a7"/>
            </w:pPr>
            <w:r w:rsidRPr="004316D4">
              <w:t xml:space="preserve">Практикум  по </w:t>
            </w:r>
            <w:proofErr w:type="gramStart"/>
            <w:r w:rsidRPr="004316D4">
              <w:t>изученному</w:t>
            </w:r>
            <w:proofErr w:type="gramEnd"/>
            <w:r w:rsidRPr="004316D4">
              <w:t xml:space="preserve"> разделу. «</w:t>
            </w:r>
            <w:r w:rsidRPr="004316D4">
              <w:rPr>
                <w:rStyle w:val="FontStyle17"/>
                <w:b w:val="0"/>
                <w:sz w:val="24"/>
                <w:szCs w:val="24"/>
              </w:rPr>
              <w:t>Россия в эпоху дворцовых переворотов</w:t>
            </w:r>
            <w:r w:rsidRPr="004316D4">
              <w:t xml:space="preserve"> 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93" w:rsidRPr="004316D4" w:rsidRDefault="003A2793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pStyle w:val="p11"/>
            </w:pPr>
            <w:r w:rsidRPr="004316D4">
              <w:t>Уметь анализировать пройденный материал. Выражать собственную точку зрения, давать качественную характеристику тех или иных событий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793" w:rsidRPr="004316D4" w:rsidRDefault="003A2793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Style w:val="FontStyle17"/>
                <w:sz w:val="24"/>
                <w:szCs w:val="24"/>
              </w:rPr>
              <w:t xml:space="preserve">Раздел </w:t>
            </w:r>
            <w:r w:rsidRPr="004316D4">
              <w:rPr>
                <w:rStyle w:val="FontStyle17"/>
                <w:sz w:val="24"/>
                <w:szCs w:val="24"/>
                <w:lang w:val="en-US"/>
              </w:rPr>
              <w:t>III</w:t>
            </w:r>
            <w:r w:rsidRPr="004316D4">
              <w:rPr>
                <w:rStyle w:val="FontStyle17"/>
                <w:sz w:val="24"/>
                <w:szCs w:val="24"/>
              </w:rPr>
              <w:t>. Расцвет Российской Империи (18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Внутренняя политика Екатерины </w:t>
            </w:r>
            <w:r w:rsidRPr="004316D4">
              <w:rPr>
                <w:lang w:val="en-US"/>
              </w:rPr>
              <w:t>II</w:t>
            </w:r>
            <w:r w:rsidRPr="004316D4">
              <w:t xml:space="preserve">  и просвещенный абсолютизм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rPr>
                <w:rStyle w:val="c8"/>
              </w:rPr>
              <w:t>Определение задач учебной и познавательной деятельности в соответствии с целью урока. Составление схемы губернского управления по реформе 1775 г. систематизация материала о сословной политике Екатерины в форме таблицы.</w:t>
            </w:r>
            <w:r w:rsidRPr="004316D4">
              <w:t xml:space="preserve"> Знать идеалы Просвещения и просвещенный абсолютизм</w:t>
            </w:r>
            <w:r w:rsidRPr="004316D4">
              <w:rPr>
                <w:rStyle w:val="c8"/>
              </w:rPr>
              <w:t xml:space="preserve">  Формулирование вывода о характере сословной политики.</w:t>
            </w:r>
            <w:r w:rsidRPr="004316D4">
              <w:t xml:space="preserve"> </w:t>
            </w:r>
            <w:r w:rsidRPr="004316D4">
              <w:rPr>
                <w:rStyle w:val="c8"/>
              </w:rPr>
              <w:t>Формирование представлений о сущности и значении губернских реформ, целях и мерах сословной политики Екатерины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Идеалы Просвещения и просвещенный абсолютизм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Губернская реформа и сословная политика  Екатерины </w:t>
            </w:r>
            <w:r w:rsidRPr="004316D4">
              <w:rPr>
                <w:lang w:val="en-US"/>
              </w:rPr>
              <w:t>II</w:t>
            </w:r>
            <w:r w:rsidRPr="004316D4"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Крепостное право в России во второй половине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t xml:space="preserve">Объяснять в чем выражалась крепостная зависимость крестьян в России в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 уметь характеризовать повинности помещичьих крестьян. </w:t>
            </w:r>
            <w:proofErr w:type="gramStart"/>
            <w:r w:rsidRPr="004316D4">
              <w:t>Понимать</w:t>
            </w:r>
            <w:proofErr w:type="gramEnd"/>
            <w:r w:rsidRPr="004316D4">
              <w:t xml:space="preserve"> как формировались размеры крестьянских повинностей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3675F2">
        <w:trPr>
          <w:trHeight w:val="460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Экономическая жизнь России второй половины 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t xml:space="preserve">Уметь охарактеризовать основные формы ведения помещиками своих хозяйств, использования труда крепостных крестьян. Пояснить, как происходило вовлечение крепостных крестьян в товарно-денежные отношения. В каких случаях крестьяне занимались промыслом. </w:t>
            </w:r>
            <w:proofErr w:type="gramStart"/>
            <w:r w:rsidRPr="004316D4">
              <w:t>Знать</w:t>
            </w:r>
            <w:proofErr w:type="gramEnd"/>
            <w:r w:rsidRPr="004316D4">
              <w:t xml:space="preserve"> кому принадлежали промышленные предприятия в России. Знать основные группы </w:t>
            </w:r>
            <w:proofErr w:type="gramStart"/>
            <w:r w:rsidRPr="004316D4">
              <w:t>владельце</w:t>
            </w:r>
            <w:proofErr w:type="gramEnd"/>
            <w:r w:rsidRPr="004316D4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Развитие промышленности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rPr>
                <w:rStyle w:val="c8"/>
              </w:rPr>
              <w:t>Восстание  Е.И. Пугачева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rPr>
                <w:rStyle w:val="c8"/>
              </w:rPr>
              <w:t>Определение причин восстания под предводительством Е.И. Пугачева. Характеристика личности предводителя и исторических источников. Формулирование выводов о результатах и значении восстания. Поиск информации для рассказа об отдельных эпизодах восстания Е.И. Пугачева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Русско-турецкие войны второй половины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t xml:space="preserve">Уметь охарактеризовать причины русско-турецких войн. Выразить собственную точку зрения. Знать в </w:t>
            </w:r>
            <w:proofErr w:type="gramStart"/>
            <w:r w:rsidRPr="004316D4">
              <w:t>результате</w:t>
            </w:r>
            <w:proofErr w:type="gramEnd"/>
            <w:r w:rsidRPr="004316D4">
              <w:t xml:space="preserve"> каких событий Крым был включен в состав Российской империи. Знать имена выдающихся российских </w:t>
            </w:r>
            <w:proofErr w:type="gramStart"/>
            <w:r w:rsidRPr="004316D4">
              <w:t>полководцах</w:t>
            </w:r>
            <w:proofErr w:type="gramEnd"/>
            <w:r w:rsidRPr="004316D4">
              <w:t xml:space="preserve">, их характеристика. Пояснить, какие причины способствовали расширению влияния России на Кавказ.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Вхождение Крымского ханства в состав Российской империи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Разделы Речи Посполитой и внешняя политика России в конце 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3A2793">
            <w:pPr>
              <w:pStyle w:val="p11"/>
              <w:spacing w:before="0" w:beforeAutospacing="0" w:after="0" w:afterAutospacing="0"/>
            </w:pPr>
            <w:r w:rsidRPr="004316D4">
              <w:t>Уметь характеризовать национальный состав и положение населения восточных территорий Речи Посполитой. Знать по каким причинам территория Речи Посполитой трижды подвергалась разделу. Дать качественную оценку позиции России в период войны североамериканских колоний  Великобритании за независимость.</w:t>
            </w:r>
          </w:p>
          <w:p w:rsidR="003675F2" w:rsidRPr="004316D4" w:rsidRDefault="003675F2" w:rsidP="003A2793">
            <w:pPr>
              <w:pStyle w:val="p11"/>
              <w:spacing w:before="0" w:beforeAutospacing="0" w:after="0" w:afterAutospacing="0"/>
            </w:pPr>
            <w:r w:rsidRPr="004316D4">
              <w:t>Военные и дипломатические успехи России, выражать точку зрения на методы проведения переговоров.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«Декларация о вооруженном нейтралитете» 1790 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Народы Российской империи в  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t xml:space="preserve">Уметь работать с </w:t>
            </w:r>
            <w:proofErr w:type="gramStart"/>
            <w:r w:rsidRPr="004316D4">
              <w:t>картой</w:t>
            </w:r>
            <w:proofErr w:type="gramEnd"/>
            <w:r w:rsidRPr="004316D4">
              <w:t xml:space="preserve"> и показывать где и </w:t>
            </w:r>
            <w:proofErr w:type="gramStart"/>
            <w:r w:rsidRPr="004316D4">
              <w:t>какие</w:t>
            </w:r>
            <w:proofErr w:type="gramEnd"/>
            <w:r w:rsidRPr="004316D4">
              <w:t xml:space="preserve"> народы проживали на территории Российской империи во второй половине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в., их религии. Пояснить, как образ исторически сложившейся общности  использовался в национальной политике самодержавия. Уметь раскрывать, какое значение  предавалось религиозным вопросам в политике российской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Религиозная политика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Освоение Новороссии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9B0CF3">
            <w:pPr>
              <w:pStyle w:val="p11"/>
              <w:spacing w:before="0" w:beforeAutospacing="0" w:after="0" w:afterAutospacing="0"/>
            </w:pPr>
            <w:r w:rsidRPr="004316D4">
              <w:t>Знать, что представляет собой территория Северного Причерноморья к моменту вхождения в состав Российской империи. Какая роль отводилась Крыму, Северному Причерноморью в хозяйство Российской империи.  Знать какие льготы предоставлялись населению за освоение и население Новороссии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Заселение Новороссии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  <w:rPr>
                <w:lang w:val="en-US"/>
              </w:rPr>
            </w:pPr>
            <w:r w:rsidRPr="004316D4">
              <w:t xml:space="preserve">Правление Павла </w:t>
            </w:r>
            <w:r w:rsidRPr="004316D4">
              <w:rPr>
                <w:lang w:val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rPr>
                <w:rStyle w:val="c8"/>
              </w:rPr>
              <w:t>Умение характеризовать личность Павла I. Умение характеризовать основные мероприятия внутренней политики императора. Умение определять цели и задачи внешней политики Павла I. Умение рассказывать об Итальянском и Швейцарском походах А.В. Суворова, используя текст учебника и карту.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Внутренняя и внешняя политика  Павла </w:t>
            </w:r>
            <w:r w:rsidRPr="004316D4">
              <w:rPr>
                <w:lang w:val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Практикум  по </w:t>
            </w:r>
            <w:proofErr w:type="gramStart"/>
            <w:r w:rsidRPr="004316D4">
              <w:t>изученному</w:t>
            </w:r>
            <w:proofErr w:type="gramEnd"/>
            <w:r w:rsidRPr="004316D4">
              <w:t xml:space="preserve"> разделу. «</w:t>
            </w:r>
            <w:r w:rsidRPr="004316D4">
              <w:rPr>
                <w:rStyle w:val="FontStyle17"/>
                <w:b w:val="0"/>
                <w:sz w:val="24"/>
                <w:szCs w:val="24"/>
              </w:rPr>
              <w:t>Расцвет Российской Империи</w:t>
            </w:r>
            <w:r w:rsidRPr="004316D4"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t>Уметь анализировать пройденный материал. Выражать собственную точку зрения, давать качественную характеристику тех или иных событий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D4">
              <w:rPr>
                <w:rStyle w:val="FontStyle17"/>
                <w:sz w:val="24"/>
                <w:szCs w:val="24"/>
              </w:rPr>
              <w:lastRenderedPageBreak/>
              <w:t xml:space="preserve">Раздел </w:t>
            </w:r>
            <w:r w:rsidRPr="004316D4">
              <w:rPr>
                <w:rStyle w:val="FontStyle17"/>
                <w:sz w:val="24"/>
                <w:szCs w:val="24"/>
                <w:lang w:val="en-US"/>
              </w:rPr>
              <w:t>IV</w:t>
            </w:r>
            <w:r w:rsidRPr="004316D4">
              <w:rPr>
                <w:rStyle w:val="FontStyle17"/>
                <w:sz w:val="24"/>
                <w:szCs w:val="24"/>
              </w:rPr>
              <w:t>. Российская культура, наука, общественная мысль после Петра Великого (12 часов)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Школа, образование и воспитание в 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rPr>
                <w:rStyle w:val="c8"/>
              </w:rPr>
              <w:t>Знание значения понятий темы. Умение характеризовать структуру и особенности обучения в сословно учебных заведениях для юношества из дворянства. Умение определять влияние идей просветителей на педагогическую мысль в России. Пояснить значение первых начальных государственных школ. Знать основные направления и достижения медицины, здравоохранения, техники.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9B0CF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</w:tcPr>
          <w:p w:rsidR="003675F2" w:rsidRPr="004316D4" w:rsidRDefault="003675F2" w:rsidP="009B0CF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Российская наука в 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Михаил Васильевич Ломоносов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t>Понимать, в чем состоит особое место М.В. Ломоносова  в истории российской науки. Выразить собственную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Общественная мысль второй половины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t>Знать и уметь дать обоснованную оценку значения публицистической и издательской деятельности Новикова Н.</w:t>
            </w:r>
            <w:proofErr w:type="gramStart"/>
            <w:r w:rsidRPr="004316D4">
              <w:t>И.</w:t>
            </w:r>
            <w:proofErr w:type="gramEnd"/>
            <w:r w:rsidRPr="004316D4">
              <w:t xml:space="preserve"> какой характер носило обсуждение вопроса  о положении  крепостных крестьян во второй половине 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 Знать почему  Екатерина </w:t>
            </w:r>
            <w:r w:rsidRPr="004316D4">
              <w:rPr>
                <w:lang w:val="en-US"/>
              </w:rPr>
              <w:t>II</w:t>
            </w:r>
            <w:r w:rsidRPr="004316D4">
              <w:t xml:space="preserve"> назвала Радищева «бунтовщиком хуже Пугачева».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Деятельность Радищева А.Н.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Русская литература, театральное и музыкальное искусство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rPr>
                <w:rStyle w:val="c8"/>
              </w:rPr>
              <w:t>Восприятие и анализ информации, сообщаемой учителем. Определение принадлежности к тому или иному стилю отрывков литературных произведений. Составление развернутого плана-характеристики развития театра и музыки в XVIII в. Поиск информации для сообщений о выдающихся русских писателях и поэтах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Русская художественная культура в 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 Архитектура</w:t>
            </w:r>
            <w:proofErr w:type="gramStart"/>
            <w:r w:rsidRPr="004316D4">
              <w:t>.</w:t>
            </w:r>
            <w:proofErr w:type="gramEnd"/>
            <w:r w:rsidRPr="004316D4">
              <w:t xml:space="preserve"> </w:t>
            </w:r>
            <w:proofErr w:type="gramStart"/>
            <w:r w:rsidRPr="004316D4">
              <w:t>с</w:t>
            </w:r>
            <w:proofErr w:type="gramEnd"/>
            <w:r w:rsidRPr="004316D4">
              <w:t>кульптура. Живопись.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t>Знать выдающихся архитекторов  и их вклад в развитие российской архитектуры. Охарактеризовать достижения скульптурного искусства в России. Аргументировать точку зрения. Дать описание стилям.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Развитие русского художественного общества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Культура и быт российских сословий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t xml:space="preserve">Знать какие изменения  в повседневной жизни и быте крестьян произошли в 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 знать образ жизни российских помещиков. Что представляла собой дворянская усадьба в «золотой век» правления Екатерины </w:t>
            </w:r>
            <w:r w:rsidRPr="004316D4">
              <w:rPr>
                <w:lang w:val="en-US"/>
              </w:rPr>
              <w:t>II</w:t>
            </w:r>
            <w:r w:rsidRPr="004316D4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>Повседневная культура дворянства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Практикум  по </w:t>
            </w:r>
            <w:proofErr w:type="gramStart"/>
            <w:r w:rsidRPr="004316D4">
              <w:t>изученному</w:t>
            </w:r>
            <w:proofErr w:type="gramEnd"/>
            <w:r w:rsidRPr="004316D4">
              <w:t xml:space="preserve"> разделу. «</w:t>
            </w:r>
            <w:r w:rsidRPr="004316D4">
              <w:rPr>
                <w:rStyle w:val="FontStyle17"/>
                <w:b w:val="0"/>
                <w:sz w:val="24"/>
                <w:szCs w:val="24"/>
              </w:rPr>
              <w:t xml:space="preserve">Российская культура, наука, общественная </w:t>
            </w:r>
            <w:r w:rsidRPr="004316D4">
              <w:rPr>
                <w:rStyle w:val="FontStyle17"/>
                <w:b w:val="0"/>
                <w:sz w:val="24"/>
                <w:szCs w:val="24"/>
              </w:rPr>
              <w:lastRenderedPageBreak/>
              <w:t>мысль после Петра Великого</w:t>
            </w:r>
            <w:r w:rsidRPr="004316D4">
              <w:t xml:space="preserve"> 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t>Уметь анализировать пройденный материал. Выражать собственную точку зрения, давать качественную характеристику тех или иных событий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5F2" w:rsidRPr="004316D4" w:rsidTr="004E2E83">
        <w:trPr>
          <w:trHeight w:val="34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75F2" w:rsidRPr="004316D4" w:rsidRDefault="003675F2" w:rsidP="003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75F2" w:rsidRPr="004316D4" w:rsidRDefault="003675F2" w:rsidP="004E2E83">
            <w:pPr>
              <w:pStyle w:val="a7"/>
            </w:pPr>
            <w:r w:rsidRPr="004316D4">
              <w:t xml:space="preserve">Итоговое обобщение курса «История России </w:t>
            </w:r>
            <w:r w:rsidRPr="004316D4">
              <w:rPr>
                <w:lang w:val="en-US"/>
              </w:rPr>
              <w:t>XVIII</w:t>
            </w:r>
            <w:r w:rsidRPr="004316D4">
              <w:t xml:space="preserve"> в.»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F2" w:rsidRPr="004316D4" w:rsidRDefault="003675F2" w:rsidP="004E2E83">
            <w:pPr>
              <w:pStyle w:val="Style5"/>
              <w:widowControl/>
              <w:spacing w:before="100" w:beforeAutospacing="1" w:after="100" w:afterAutospacing="1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316D4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pStyle w:val="p11"/>
            </w:pPr>
            <w:r w:rsidRPr="004316D4">
              <w:rPr>
                <w:rStyle w:val="c8"/>
              </w:rPr>
              <w:t xml:space="preserve">Выполнение итоговых контрольных работ, </w:t>
            </w:r>
            <w:proofErr w:type="spellStart"/>
            <w:r w:rsidRPr="004316D4">
              <w:rPr>
                <w:rStyle w:val="c8"/>
              </w:rPr>
              <w:t>разноуровневых</w:t>
            </w:r>
            <w:proofErr w:type="spellEnd"/>
            <w:r w:rsidRPr="004316D4">
              <w:rPr>
                <w:rStyle w:val="c8"/>
              </w:rPr>
              <w:t xml:space="preserve"> тестовых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F2" w:rsidRPr="004316D4" w:rsidRDefault="003675F2" w:rsidP="004E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7B6F" w:rsidRPr="004316D4" w:rsidRDefault="00587B6F">
      <w:pPr>
        <w:rPr>
          <w:rFonts w:ascii="Times New Roman" w:hAnsi="Times New Roman" w:cs="Times New Roman"/>
          <w:sz w:val="24"/>
          <w:szCs w:val="24"/>
        </w:rPr>
      </w:pPr>
    </w:p>
    <w:sectPr w:rsidR="00587B6F" w:rsidRPr="004316D4" w:rsidSect="001762B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424"/>
    <w:multiLevelType w:val="multilevel"/>
    <w:tmpl w:val="D876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22F9C"/>
    <w:multiLevelType w:val="multilevel"/>
    <w:tmpl w:val="6A5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2E5"/>
    <w:multiLevelType w:val="hybridMultilevel"/>
    <w:tmpl w:val="F19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2558E"/>
    <w:multiLevelType w:val="multilevel"/>
    <w:tmpl w:val="EFC8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1282A"/>
    <w:multiLevelType w:val="hybridMultilevel"/>
    <w:tmpl w:val="2A72C6EE"/>
    <w:lvl w:ilvl="0" w:tplc="0419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5BCA1664"/>
    <w:multiLevelType w:val="multilevel"/>
    <w:tmpl w:val="4B08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06C43"/>
    <w:multiLevelType w:val="multilevel"/>
    <w:tmpl w:val="3C48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45AAF"/>
    <w:multiLevelType w:val="hybridMultilevel"/>
    <w:tmpl w:val="5DD89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5A"/>
    <w:rsid w:val="00004D9C"/>
    <w:rsid w:val="00086AB8"/>
    <w:rsid w:val="000B42C8"/>
    <w:rsid w:val="00121B0D"/>
    <w:rsid w:val="001762BA"/>
    <w:rsid w:val="00193971"/>
    <w:rsid w:val="002123C9"/>
    <w:rsid w:val="00261EC2"/>
    <w:rsid w:val="002B26B4"/>
    <w:rsid w:val="002F434C"/>
    <w:rsid w:val="003675F2"/>
    <w:rsid w:val="003A2793"/>
    <w:rsid w:val="004316D4"/>
    <w:rsid w:val="00452D27"/>
    <w:rsid w:val="004E2E83"/>
    <w:rsid w:val="004F1C30"/>
    <w:rsid w:val="00533C20"/>
    <w:rsid w:val="00587B6F"/>
    <w:rsid w:val="005A4C33"/>
    <w:rsid w:val="005C6FE1"/>
    <w:rsid w:val="005D1594"/>
    <w:rsid w:val="005F5405"/>
    <w:rsid w:val="006E2F2C"/>
    <w:rsid w:val="00731ED6"/>
    <w:rsid w:val="007465F3"/>
    <w:rsid w:val="00753292"/>
    <w:rsid w:val="007777E5"/>
    <w:rsid w:val="00850446"/>
    <w:rsid w:val="008952C4"/>
    <w:rsid w:val="008C465E"/>
    <w:rsid w:val="008D2CC3"/>
    <w:rsid w:val="00946356"/>
    <w:rsid w:val="009B0CF3"/>
    <w:rsid w:val="00A007A1"/>
    <w:rsid w:val="00A15205"/>
    <w:rsid w:val="00AA1766"/>
    <w:rsid w:val="00AA7F06"/>
    <w:rsid w:val="00B0747B"/>
    <w:rsid w:val="00C3060F"/>
    <w:rsid w:val="00D166F7"/>
    <w:rsid w:val="00D2297B"/>
    <w:rsid w:val="00DA1F14"/>
    <w:rsid w:val="00EE215A"/>
    <w:rsid w:val="00EE55B1"/>
    <w:rsid w:val="00F37364"/>
    <w:rsid w:val="00F525AA"/>
    <w:rsid w:val="00F746CC"/>
    <w:rsid w:val="00FC4EB7"/>
    <w:rsid w:val="00FE0E1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25A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52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525AA"/>
  </w:style>
  <w:style w:type="character" w:customStyle="1" w:styleId="FontStyle17">
    <w:name w:val="Font Style17"/>
    <w:rsid w:val="00F525AA"/>
    <w:rPr>
      <w:rFonts w:ascii="Times New Roman" w:hAnsi="Times New Roman" w:cs="Times New Roman" w:hint="default"/>
      <w:b/>
      <w:bCs/>
      <w:sz w:val="18"/>
      <w:szCs w:val="18"/>
    </w:rPr>
  </w:style>
  <w:style w:type="table" w:styleId="a4">
    <w:name w:val="Table Grid"/>
    <w:basedOn w:val="a1"/>
    <w:uiPriority w:val="59"/>
    <w:rsid w:val="00F5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31">
    <w:name w:val="c1 c31"/>
    <w:basedOn w:val="a0"/>
    <w:rsid w:val="007777E5"/>
  </w:style>
  <w:style w:type="table" w:customStyle="1" w:styleId="2">
    <w:name w:val="Сетка таблицы2"/>
    <w:basedOn w:val="a1"/>
    <w:next w:val="a4"/>
    <w:uiPriority w:val="59"/>
    <w:rsid w:val="00587B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87B6F"/>
    <w:pPr>
      <w:widowControl w:val="0"/>
      <w:autoSpaceDE w:val="0"/>
      <w:autoSpaceDN w:val="0"/>
      <w:adjustRightInd w:val="0"/>
      <w:spacing w:after="0" w:line="23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7B6F"/>
  </w:style>
  <w:style w:type="character" w:customStyle="1" w:styleId="c1">
    <w:name w:val="c1"/>
    <w:basedOn w:val="a0"/>
    <w:rsid w:val="00086AB8"/>
  </w:style>
  <w:style w:type="paragraph" w:customStyle="1" w:styleId="c7">
    <w:name w:val="c7"/>
    <w:basedOn w:val="a"/>
    <w:rsid w:val="006E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E2F2C"/>
  </w:style>
  <w:style w:type="character" w:customStyle="1" w:styleId="c10">
    <w:name w:val="c10"/>
    <w:basedOn w:val="a0"/>
    <w:rsid w:val="006E2F2C"/>
  </w:style>
  <w:style w:type="character" w:customStyle="1" w:styleId="c36">
    <w:name w:val="c36"/>
    <w:basedOn w:val="a0"/>
    <w:rsid w:val="006E2F2C"/>
  </w:style>
  <w:style w:type="character" w:customStyle="1" w:styleId="a5">
    <w:name w:val="Без интервала Знак"/>
    <w:link w:val="a6"/>
    <w:locked/>
    <w:rsid w:val="006E2F2C"/>
    <w:rPr>
      <w:rFonts w:ascii="Calibri" w:eastAsia="Calibri" w:hAnsi="Calibri" w:cs="Calibri"/>
    </w:rPr>
  </w:style>
  <w:style w:type="paragraph" w:styleId="a6">
    <w:name w:val="No Spacing"/>
    <w:link w:val="a5"/>
    <w:qFormat/>
    <w:rsid w:val="006E2F2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16c48">
    <w:name w:val="c16 c48"/>
    <w:basedOn w:val="a0"/>
    <w:rsid w:val="006E2F2C"/>
  </w:style>
  <w:style w:type="character" w:customStyle="1" w:styleId="c39">
    <w:name w:val="c39"/>
    <w:basedOn w:val="a0"/>
    <w:rsid w:val="006E2F2C"/>
  </w:style>
  <w:style w:type="paragraph" w:customStyle="1" w:styleId="c13">
    <w:name w:val="c13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1">
    <w:name w:val="c5 c51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1">
    <w:name w:val="c7 c51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6">
    <w:name w:val="c7 c46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46356"/>
  </w:style>
  <w:style w:type="character" w:customStyle="1" w:styleId="c23">
    <w:name w:val="c23"/>
    <w:basedOn w:val="a0"/>
    <w:rsid w:val="00946356"/>
  </w:style>
  <w:style w:type="character" w:customStyle="1" w:styleId="c23c40">
    <w:name w:val="c23 c40"/>
    <w:basedOn w:val="a0"/>
    <w:rsid w:val="00946356"/>
  </w:style>
  <w:style w:type="character" w:customStyle="1" w:styleId="c18c40">
    <w:name w:val="c18 c40"/>
    <w:basedOn w:val="a0"/>
    <w:rsid w:val="00946356"/>
  </w:style>
  <w:style w:type="character" w:customStyle="1" w:styleId="c1c77">
    <w:name w:val="c1 c77"/>
    <w:basedOn w:val="a0"/>
    <w:rsid w:val="00946356"/>
  </w:style>
  <w:style w:type="character" w:customStyle="1" w:styleId="c40c77">
    <w:name w:val="c40 c77"/>
    <w:basedOn w:val="a0"/>
    <w:rsid w:val="00946356"/>
  </w:style>
  <w:style w:type="character" w:customStyle="1" w:styleId="c77">
    <w:name w:val="c77"/>
    <w:basedOn w:val="a0"/>
    <w:rsid w:val="00946356"/>
  </w:style>
  <w:style w:type="character" w:customStyle="1" w:styleId="c16">
    <w:name w:val="c16"/>
    <w:basedOn w:val="a0"/>
    <w:rsid w:val="00946356"/>
  </w:style>
  <w:style w:type="character" w:customStyle="1" w:styleId="c9c35">
    <w:name w:val="c9 c35"/>
    <w:basedOn w:val="a0"/>
    <w:rsid w:val="00946356"/>
  </w:style>
  <w:style w:type="character" w:customStyle="1" w:styleId="c16c35">
    <w:name w:val="c16 c35"/>
    <w:basedOn w:val="a0"/>
    <w:rsid w:val="00946356"/>
  </w:style>
  <w:style w:type="character" w:customStyle="1" w:styleId="c16c35c38">
    <w:name w:val="c16 c35 c38"/>
    <w:basedOn w:val="a0"/>
    <w:rsid w:val="00946356"/>
  </w:style>
  <w:style w:type="character" w:customStyle="1" w:styleId="c9">
    <w:name w:val="c9"/>
    <w:basedOn w:val="a0"/>
    <w:rsid w:val="00946356"/>
  </w:style>
  <w:style w:type="character" w:customStyle="1" w:styleId="c16c49">
    <w:name w:val="c16 c49"/>
    <w:basedOn w:val="a0"/>
    <w:rsid w:val="00946356"/>
  </w:style>
  <w:style w:type="character" w:customStyle="1" w:styleId="c9c49c38">
    <w:name w:val="c9 c49 c38"/>
    <w:basedOn w:val="a0"/>
    <w:rsid w:val="00946356"/>
  </w:style>
  <w:style w:type="character" w:customStyle="1" w:styleId="c13c34">
    <w:name w:val="c13 c34"/>
    <w:basedOn w:val="a0"/>
    <w:rsid w:val="00946356"/>
  </w:style>
  <w:style w:type="character" w:customStyle="1" w:styleId="c90">
    <w:name w:val="c90"/>
    <w:basedOn w:val="a0"/>
    <w:rsid w:val="002123C9"/>
  </w:style>
  <w:style w:type="paragraph" w:styleId="a7">
    <w:name w:val="Normal (Web)"/>
    <w:basedOn w:val="a"/>
    <w:unhideWhenUsed/>
    <w:rsid w:val="004E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4E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E2E8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4E2E83"/>
    <w:rPr>
      <w:rFonts w:ascii="Times New Roman" w:hAnsi="Times New Roman" w:cs="Times New Roman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E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25A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52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525AA"/>
  </w:style>
  <w:style w:type="character" w:customStyle="1" w:styleId="FontStyle17">
    <w:name w:val="Font Style17"/>
    <w:rsid w:val="00F525AA"/>
    <w:rPr>
      <w:rFonts w:ascii="Times New Roman" w:hAnsi="Times New Roman" w:cs="Times New Roman" w:hint="default"/>
      <w:b/>
      <w:bCs/>
      <w:sz w:val="18"/>
      <w:szCs w:val="18"/>
    </w:rPr>
  </w:style>
  <w:style w:type="table" w:styleId="a4">
    <w:name w:val="Table Grid"/>
    <w:basedOn w:val="a1"/>
    <w:uiPriority w:val="59"/>
    <w:rsid w:val="00F5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31">
    <w:name w:val="c1 c31"/>
    <w:basedOn w:val="a0"/>
    <w:rsid w:val="007777E5"/>
  </w:style>
  <w:style w:type="table" w:customStyle="1" w:styleId="2">
    <w:name w:val="Сетка таблицы2"/>
    <w:basedOn w:val="a1"/>
    <w:next w:val="a4"/>
    <w:uiPriority w:val="59"/>
    <w:rsid w:val="00587B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87B6F"/>
    <w:pPr>
      <w:widowControl w:val="0"/>
      <w:autoSpaceDE w:val="0"/>
      <w:autoSpaceDN w:val="0"/>
      <w:adjustRightInd w:val="0"/>
      <w:spacing w:after="0" w:line="23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7B6F"/>
  </w:style>
  <w:style w:type="character" w:customStyle="1" w:styleId="c1">
    <w:name w:val="c1"/>
    <w:basedOn w:val="a0"/>
    <w:rsid w:val="00086AB8"/>
  </w:style>
  <w:style w:type="paragraph" w:customStyle="1" w:styleId="c7">
    <w:name w:val="c7"/>
    <w:basedOn w:val="a"/>
    <w:rsid w:val="006E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E2F2C"/>
  </w:style>
  <w:style w:type="character" w:customStyle="1" w:styleId="c10">
    <w:name w:val="c10"/>
    <w:basedOn w:val="a0"/>
    <w:rsid w:val="006E2F2C"/>
  </w:style>
  <w:style w:type="character" w:customStyle="1" w:styleId="c36">
    <w:name w:val="c36"/>
    <w:basedOn w:val="a0"/>
    <w:rsid w:val="006E2F2C"/>
  </w:style>
  <w:style w:type="character" w:customStyle="1" w:styleId="a5">
    <w:name w:val="Без интервала Знак"/>
    <w:link w:val="a6"/>
    <w:locked/>
    <w:rsid w:val="006E2F2C"/>
    <w:rPr>
      <w:rFonts w:ascii="Calibri" w:eastAsia="Calibri" w:hAnsi="Calibri" w:cs="Calibri"/>
    </w:rPr>
  </w:style>
  <w:style w:type="paragraph" w:styleId="a6">
    <w:name w:val="No Spacing"/>
    <w:link w:val="a5"/>
    <w:qFormat/>
    <w:rsid w:val="006E2F2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16c48">
    <w:name w:val="c16 c48"/>
    <w:basedOn w:val="a0"/>
    <w:rsid w:val="006E2F2C"/>
  </w:style>
  <w:style w:type="character" w:customStyle="1" w:styleId="c39">
    <w:name w:val="c39"/>
    <w:basedOn w:val="a0"/>
    <w:rsid w:val="006E2F2C"/>
  </w:style>
  <w:style w:type="paragraph" w:customStyle="1" w:styleId="c13">
    <w:name w:val="c13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1">
    <w:name w:val="c5 c51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1">
    <w:name w:val="c7 c51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6">
    <w:name w:val="c7 c46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4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46356"/>
  </w:style>
  <w:style w:type="character" w:customStyle="1" w:styleId="c23">
    <w:name w:val="c23"/>
    <w:basedOn w:val="a0"/>
    <w:rsid w:val="00946356"/>
  </w:style>
  <w:style w:type="character" w:customStyle="1" w:styleId="c23c40">
    <w:name w:val="c23 c40"/>
    <w:basedOn w:val="a0"/>
    <w:rsid w:val="00946356"/>
  </w:style>
  <w:style w:type="character" w:customStyle="1" w:styleId="c18c40">
    <w:name w:val="c18 c40"/>
    <w:basedOn w:val="a0"/>
    <w:rsid w:val="00946356"/>
  </w:style>
  <w:style w:type="character" w:customStyle="1" w:styleId="c1c77">
    <w:name w:val="c1 c77"/>
    <w:basedOn w:val="a0"/>
    <w:rsid w:val="00946356"/>
  </w:style>
  <w:style w:type="character" w:customStyle="1" w:styleId="c40c77">
    <w:name w:val="c40 c77"/>
    <w:basedOn w:val="a0"/>
    <w:rsid w:val="00946356"/>
  </w:style>
  <w:style w:type="character" w:customStyle="1" w:styleId="c77">
    <w:name w:val="c77"/>
    <w:basedOn w:val="a0"/>
    <w:rsid w:val="00946356"/>
  </w:style>
  <w:style w:type="character" w:customStyle="1" w:styleId="c16">
    <w:name w:val="c16"/>
    <w:basedOn w:val="a0"/>
    <w:rsid w:val="00946356"/>
  </w:style>
  <w:style w:type="character" w:customStyle="1" w:styleId="c9c35">
    <w:name w:val="c9 c35"/>
    <w:basedOn w:val="a0"/>
    <w:rsid w:val="00946356"/>
  </w:style>
  <w:style w:type="character" w:customStyle="1" w:styleId="c16c35">
    <w:name w:val="c16 c35"/>
    <w:basedOn w:val="a0"/>
    <w:rsid w:val="00946356"/>
  </w:style>
  <w:style w:type="character" w:customStyle="1" w:styleId="c16c35c38">
    <w:name w:val="c16 c35 c38"/>
    <w:basedOn w:val="a0"/>
    <w:rsid w:val="00946356"/>
  </w:style>
  <w:style w:type="character" w:customStyle="1" w:styleId="c9">
    <w:name w:val="c9"/>
    <w:basedOn w:val="a0"/>
    <w:rsid w:val="00946356"/>
  </w:style>
  <w:style w:type="character" w:customStyle="1" w:styleId="c16c49">
    <w:name w:val="c16 c49"/>
    <w:basedOn w:val="a0"/>
    <w:rsid w:val="00946356"/>
  </w:style>
  <w:style w:type="character" w:customStyle="1" w:styleId="c9c49c38">
    <w:name w:val="c9 c49 c38"/>
    <w:basedOn w:val="a0"/>
    <w:rsid w:val="00946356"/>
  </w:style>
  <w:style w:type="character" w:customStyle="1" w:styleId="c13c34">
    <w:name w:val="c13 c34"/>
    <w:basedOn w:val="a0"/>
    <w:rsid w:val="00946356"/>
  </w:style>
  <w:style w:type="character" w:customStyle="1" w:styleId="c90">
    <w:name w:val="c90"/>
    <w:basedOn w:val="a0"/>
    <w:rsid w:val="002123C9"/>
  </w:style>
  <w:style w:type="paragraph" w:styleId="a7">
    <w:name w:val="Normal (Web)"/>
    <w:basedOn w:val="a"/>
    <w:unhideWhenUsed/>
    <w:rsid w:val="004E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4E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E2E8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4E2E83"/>
    <w:rPr>
      <w:rFonts w:ascii="Times New Roman" w:hAnsi="Times New Roman" w:cs="Times New Roman" w:hint="default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E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122C-913C-4264-905A-0B9AF95B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2023-09-02T21:04:00Z</cp:lastPrinted>
  <dcterms:created xsi:type="dcterms:W3CDTF">2019-08-19T12:41:00Z</dcterms:created>
  <dcterms:modified xsi:type="dcterms:W3CDTF">2023-10-04T18:04:00Z</dcterms:modified>
</cp:coreProperties>
</file>