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CE" w:rsidRDefault="003C08CE" w:rsidP="003C08CE">
      <w:pPr>
        <w:jc w:val="center"/>
        <w:rPr>
          <w:b/>
          <w:bCs/>
          <w:sz w:val="28"/>
          <w:szCs w:val="28"/>
        </w:rPr>
      </w:pPr>
    </w:p>
    <w:p w:rsidR="003C08CE" w:rsidRDefault="003C08CE" w:rsidP="003C08CE">
      <w:pPr>
        <w:jc w:val="center"/>
        <w:rPr>
          <w:sz w:val="28"/>
          <w:szCs w:val="28"/>
          <w:lang w:eastAsia="zh-CN"/>
        </w:rPr>
      </w:pPr>
      <w:r w:rsidRPr="003C08CE">
        <w:rPr>
          <w:sz w:val="28"/>
          <w:szCs w:val="28"/>
          <w:lang w:eastAsia="zh-CN"/>
        </w:rPr>
        <w:t xml:space="preserve">Муниципальное казенное общеобразовательное учреждение </w:t>
      </w:r>
    </w:p>
    <w:p w:rsidR="003C08CE" w:rsidRDefault="003C08CE" w:rsidP="003C08CE">
      <w:pPr>
        <w:jc w:val="center"/>
        <w:rPr>
          <w:sz w:val="28"/>
          <w:szCs w:val="28"/>
          <w:lang w:eastAsia="zh-CN"/>
        </w:rPr>
      </w:pPr>
      <w:r w:rsidRPr="003C08CE">
        <w:rPr>
          <w:sz w:val="28"/>
          <w:szCs w:val="28"/>
          <w:lang w:eastAsia="zh-CN"/>
        </w:rPr>
        <w:t>«</w:t>
      </w:r>
      <w:proofErr w:type="spellStart"/>
      <w:r w:rsidRPr="003C08CE">
        <w:rPr>
          <w:sz w:val="28"/>
          <w:szCs w:val="28"/>
          <w:lang w:eastAsia="zh-CN"/>
        </w:rPr>
        <w:t>Ореховская</w:t>
      </w:r>
      <w:proofErr w:type="spellEnd"/>
      <w:r w:rsidRPr="003C08CE">
        <w:rPr>
          <w:sz w:val="28"/>
          <w:szCs w:val="28"/>
          <w:lang w:eastAsia="zh-CN"/>
        </w:rPr>
        <w:t xml:space="preserve"> средняя общеобразовательная школа» </w:t>
      </w:r>
    </w:p>
    <w:p w:rsidR="003C08CE" w:rsidRPr="003C08CE" w:rsidRDefault="003C08CE" w:rsidP="003C08CE">
      <w:pPr>
        <w:jc w:val="center"/>
        <w:rPr>
          <w:sz w:val="28"/>
          <w:szCs w:val="28"/>
        </w:rPr>
      </w:pPr>
      <w:proofErr w:type="spellStart"/>
      <w:r w:rsidRPr="003C08CE">
        <w:rPr>
          <w:sz w:val="28"/>
          <w:szCs w:val="28"/>
          <w:lang w:eastAsia="zh-CN"/>
        </w:rPr>
        <w:t>Касторенского</w:t>
      </w:r>
      <w:proofErr w:type="spellEnd"/>
      <w:r w:rsidRPr="003C08CE">
        <w:rPr>
          <w:sz w:val="28"/>
          <w:szCs w:val="28"/>
          <w:lang w:eastAsia="zh-CN"/>
        </w:rPr>
        <w:t xml:space="preserve"> района Курской области</w:t>
      </w:r>
    </w:p>
    <w:p w:rsidR="003C08CE" w:rsidRPr="003C08CE" w:rsidRDefault="003C08CE" w:rsidP="003C08CE">
      <w:pPr>
        <w:jc w:val="both"/>
        <w:rPr>
          <w:sz w:val="28"/>
          <w:szCs w:val="28"/>
        </w:rPr>
      </w:pPr>
    </w:p>
    <w:p w:rsidR="003C08CE" w:rsidRDefault="003C08CE" w:rsidP="003C08CE">
      <w:pPr>
        <w:jc w:val="center"/>
        <w:rPr>
          <w:b/>
          <w:bCs/>
          <w:sz w:val="28"/>
          <w:szCs w:val="28"/>
        </w:rPr>
      </w:pPr>
    </w:p>
    <w:p w:rsidR="003C08CE" w:rsidRPr="004066C1" w:rsidRDefault="003C08CE" w:rsidP="003C08CE">
      <w:pPr>
        <w:textAlignment w:val="baseline"/>
        <w:rPr>
          <w:b/>
          <w:bCs/>
          <w:sz w:val="22"/>
          <w:szCs w:val="22"/>
        </w:rPr>
      </w:pPr>
      <w:r w:rsidRPr="001804C8">
        <w:rPr>
          <w:b/>
          <w:bCs/>
          <w:sz w:val="22"/>
          <w:szCs w:val="22"/>
        </w:rPr>
        <w:t>СОГЛАСОВАНО:</w:t>
      </w:r>
      <w:r w:rsidRPr="001804C8">
        <w:rPr>
          <w:sz w:val="22"/>
          <w:szCs w:val="22"/>
        </w:rPr>
        <w:t xml:space="preserve"> </w:t>
      </w:r>
      <w:r>
        <w:rPr>
          <w:sz w:val="16"/>
          <w:szCs w:val="16"/>
        </w:rPr>
        <w:t xml:space="preserve">                                     </w:t>
      </w:r>
      <w:r w:rsidRPr="004066C1">
        <w:rPr>
          <w:b/>
          <w:bCs/>
          <w:sz w:val="22"/>
          <w:szCs w:val="22"/>
        </w:rPr>
        <w:t xml:space="preserve">ПРИНЯТО:                                 </w:t>
      </w:r>
      <w:r>
        <w:rPr>
          <w:b/>
          <w:bCs/>
          <w:sz w:val="22"/>
          <w:szCs w:val="22"/>
        </w:rPr>
        <w:t xml:space="preserve">      У</w:t>
      </w:r>
      <w:r w:rsidRPr="004066C1">
        <w:rPr>
          <w:b/>
          <w:sz w:val="22"/>
          <w:szCs w:val="22"/>
        </w:rPr>
        <w:t>ТВЕРЖДЕНО:</w:t>
      </w:r>
      <w:r w:rsidRPr="004066C1">
        <w:rPr>
          <w:b/>
          <w:bCs/>
          <w:sz w:val="22"/>
          <w:szCs w:val="22"/>
        </w:rPr>
        <w:t xml:space="preserve">          </w:t>
      </w:r>
      <w:r>
        <w:rPr>
          <w:b/>
          <w:bCs/>
          <w:sz w:val="22"/>
          <w:szCs w:val="22"/>
        </w:rPr>
        <w:t xml:space="preserve">                                      </w:t>
      </w:r>
      <w:r w:rsidRPr="004066C1">
        <w:rPr>
          <w:b/>
          <w:sz w:val="22"/>
          <w:szCs w:val="22"/>
        </w:rPr>
        <w:t xml:space="preserve">                                           </w:t>
      </w:r>
      <w:r w:rsidRPr="004066C1">
        <w:rPr>
          <w:b/>
          <w:bCs/>
          <w:sz w:val="22"/>
          <w:szCs w:val="22"/>
        </w:rPr>
        <w:t xml:space="preserve">                                                                                                                                                         </w:t>
      </w:r>
    </w:p>
    <w:p w:rsidR="003C08CE" w:rsidRPr="004066C1" w:rsidRDefault="003C08CE" w:rsidP="003C08CE">
      <w:pPr>
        <w:textAlignment w:val="baseline"/>
        <w:rPr>
          <w:sz w:val="22"/>
          <w:szCs w:val="22"/>
        </w:rPr>
      </w:pPr>
      <w:r w:rsidRPr="004066C1">
        <w:rPr>
          <w:sz w:val="22"/>
          <w:szCs w:val="22"/>
        </w:rPr>
        <w:t>с Советом родителей                             на  педагогическом  совете                    Директор школы</w:t>
      </w:r>
    </w:p>
    <w:p w:rsidR="003C08CE" w:rsidRPr="004066C1" w:rsidRDefault="003C08CE" w:rsidP="003C08CE">
      <w:pPr>
        <w:textAlignment w:val="baseline"/>
        <w:rPr>
          <w:sz w:val="22"/>
          <w:szCs w:val="22"/>
        </w:rPr>
      </w:pPr>
      <w:r w:rsidRPr="004066C1">
        <w:rPr>
          <w:sz w:val="22"/>
          <w:szCs w:val="22"/>
        </w:rPr>
        <w:t xml:space="preserve">школы                                                      </w:t>
      </w:r>
      <w:r>
        <w:rPr>
          <w:sz w:val="22"/>
          <w:szCs w:val="22"/>
        </w:rPr>
        <w:t>Протокол  № 4</w:t>
      </w:r>
      <w:r w:rsidRPr="004066C1">
        <w:rPr>
          <w:sz w:val="22"/>
          <w:szCs w:val="22"/>
        </w:rPr>
        <w:t xml:space="preserve">                              _________Л.Н. </w:t>
      </w:r>
      <w:proofErr w:type="spellStart"/>
      <w:r w:rsidRPr="004066C1">
        <w:rPr>
          <w:sz w:val="22"/>
          <w:szCs w:val="22"/>
        </w:rPr>
        <w:t>Пестрецова</w:t>
      </w:r>
      <w:proofErr w:type="spellEnd"/>
    </w:p>
    <w:p w:rsidR="003C08CE" w:rsidRPr="004066C1" w:rsidRDefault="003C08CE" w:rsidP="003C08CE">
      <w:pPr>
        <w:textAlignment w:val="baseline"/>
        <w:rPr>
          <w:sz w:val="22"/>
          <w:szCs w:val="22"/>
        </w:rPr>
      </w:pPr>
      <w:r>
        <w:rPr>
          <w:sz w:val="22"/>
          <w:szCs w:val="22"/>
        </w:rPr>
        <w:t>Протокол № 3</w:t>
      </w:r>
      <w:r w:rsidRPr="004066C1">
        <w:rPr>
          <w:sz w:val="22"/>
          <w:szCs w:val="22"/>
        </w:rPr>
        <w:t xml:space="preserve">                                                                                                          Приказ №</w:t>
      </w:r>
      <w:r>
        <w:rPr>
          <w:sz w:val="22"/>
          <w:szCs w:val="22"/>
        </w:rPr>
        <w:t xml:space="preserve"> 2- 37</w:t>
      </w:r>
    </w:p>
    <w:p w:rsidR="003C08CE" w:rsidRPr="004066C1" w:rsidRDefault="003C08CE" w:rsidP="003C08CE">
      <w:pPr>
        <w:textAlignment w:val="baseline"/>
        <w:rPr>
          <w:sz w:val="22"/>
          <w:szCs w:val="22"/>
        </w:rPr>
      </w:pPr>
      <w:r>
        <w:rPr>
          <w:sz w:val="22"/>
          <w:szCs w:val="22"/>
        </w:rPr>
        <w:t>от «06» марта  2023</w:t>
      </w:r>
      <w:r w:rsidRPr="004066C1">
        <w:rPr>
          <w:sz w:val="22"/>
          <w:szCs w:val="22"/>
        </w:rPr>
        <w:t xml:space="preserve"> г.</w:t>
      </w:r>
      <w:r>
        <w:rPr>
          <w:sz w:val="22"/>
          <w:szCs w:val="22"/>
        </w:rPr>
        <w:t xml:space="preserve">                         от «27» марта</w:t>
      </w:r>
      <w:r w:rsidRPr="004066C1">
        <w:rPr>
          <w:sz w:val="22"/>
          <w:szCs w:val="22"/>
        </w:rPr>
        <w:t xml:space="preserve"> </w:t>
      </w:r>
      <w:r>
        <w:rPr>
          <w:sz w:val="22"/>
          <w:szCs w:val="22"/>
        </w:rPr>
        <w:t>2023</w:t>
      </w:r>
      <w:r w:rsidRPr="004066C1">
        <w:rPr>
          <w:sz w:val="22"/>
          <w:szCs w:val="22"/>
        </w:rPr>
        <w:t xml:space="preserve"> г. </w:t>
      </w:r>
      <w:r>
        <w:rPr>
          <w:sz w:val="22"/>
          <w:szCs w:val="22"/>
        </w:rPr>
        <w:t xml:space="preserve">                         от  «28» марта 2023</w:t>
      </w:r>
      <w:r w:rsidRPr="004066C1">
        <w:rPr>
          <w:sz w:val="22"/>
          <w:szCs w:val="22"/>
        </w:rPr>
        <w:t xml:space="preserve"> г.</w:t>
      </w:r>
    </w:p>
    <w:p w:rsidR="003C08CE" w:rsidRDefault="003C08CE" w:rsidP="003C08CE">
      <w:pPr>
        <w:ind w:firstLine="5670"/>
        <w:textAlignment w:val="baseline"/>
        <w:rPr>
          <w:bCs/>
        </w:rPr>
      </w:pPr>
    </w:p>
    <w:p w:rsidR="003C08CE" w:rsidRDefault="003C08CE" w:rsidP="003C08CE">
      <w:pPr>
        <w:ind w:firstLine="5670"/>
        <w:textAlignment w:val="baseline"/>
        <w:rPr>
          <w:bCs/>
        </w:rPr>
      </w:pPr>
    </w:p>
    <w:p w:rsidR="003C08CE" w:rsidRDefault="003C08CE" w:rsidP="003C08CE">
      <w:pPr>
        <w:ind w:firstLine="5670"/>
        <w:textAlignment w:val="baseline"/>
        <w:rPr>
          <w:bCs/>
        </w:rPr>
      </w:pPr>
    </w:p>
    <w:p w:rsidR="003C08CE" w:rsidRPr="003C08CE" w:rsidRDefault="003C08CE" w:rsidP="003C08CE">
      <w:pPr>
        <w:ind w:firstLine="5670"/>
        <w:textAlignment w:val="baseline"/>
        <w:rPr>
          <w:b/>
          <w:bCs/>
          <w:color w:val="FF0000"/>
          <w:sz w:val="20"/>
          <w:szCs w:val="20"/>
        </w:rPr>
      </w:pPr>
    </w:p>
    <w:p w:rsidR="003C08CE" w:rsidRPr="003C08CE" w:rsidRDefault="003C08CE" w:rsidP="003C08CE">
      <w:pPr>
        <w:jc w:val="center"/>
        <w:rPr>
          <w:rFonts w:eastAsiaTheme="minorHAnsi"/>
          <w:b/>
          <w:lang w:eastAsia="en-US"/>
        </w:rPr>
      </w:pPr>
    </w:p>
    <w:p w:rsidR="003C08CE" w:rsidRPr="003C08CE" w:rsidRDefault="003C08CE" w:rsidP="003C08CE">
      <w:pPr>
        <w:jc w:val="center"/>
        <w:rPr>
          <w:rFonts w:eastAsiaTheme="minorHAnsi"/>
          <w:b/>
          <w:sz w:val="28"/>
          <w:szCs w:val="28"/>
          <w:lang w:eastAsia="en-US"/>
        </w:rPr>
      </w:pPr>
      <w:r w:rsidRPr="003C08CE">
        <w:rPr>
          <w:rFonts w:eastAsiaTheme="minorHAnsi"/>
          <w:b/>
          <w:sz w:val="28"/>
          <w:szCs w:val="28"/>
          <w:lang w:eastAsia="en-US"/>
        </w:rPr>
        <w:t>ПОЛОЖЕНИЕ</w:t>
      </w:r>
    </w:p>
    <w:p w:rsidR="003C08CE" w:rsidRPr="00143CF9" w:rsidRDefault="00AB5D05" w:rsidP="003C08CE">
      <w:pPr>
        <w:jc w:val="center"/>
        <w:rPr>
          <w:b/>
          <w:bCs/>
          <w:sz w:val="28"/>
          <w:szCs w:val="28"/>
        </w:rPr>
      </w:pPr>
      <w:r>
        <w:rPr>
          <w:b/>
          <w:bCs/>
          <w:sz w:val="28"/>
          <w:szCs w:val="28"/>
        </w:rPr>
        <w:t xml:space="preserve">о правилах </w:t>
      </w:r>
      <w:r w:rsidR="003C08CE" w:rsidRPr="00143CF9">
        <w:rPr>
          <w:b/>
          <w:bCs/>
          <w:sz w:val="28"/>
          <w:szCs w:val="28"/>
        </w:rPr>
        <w:t xml:space="preserve"> перевода, выбытия и отчисления обучающихся</w:t>
      </w:r>
    </w:p>
    <w:p w:rsidR="003C08CE" w:rsidRPr="00143CF9" w:rsidRDefault="003C08CE" w:rsidP="003C08CE">
      <w:pPr>
        <w:jc w:val="center"/>
        <w:rPr>
          <w:bCs/>
          <w:sz w:val="28"/>
          <w:szCs w:val="28"/>
        </w:rPr>
      </w:pPr>
    </w:p>
    <w:p w:rsidR="003C08CE" w:rsidRPr="00143CF9" w:rsidRDefault="00B54A7E" w:rsidP="003C08CE">
      <w:pPr>
        <w:jc w:val="both"/>
        <w:rPr>
          <w:bCs/>
        </w:rPr>
      </w:pPr>
      <w:r>
        <w:rPr>
          <w:b/>
          <w:bCs/>
        </w:rPr>
        <w:t xml:space="preserve">                                                            </w:t>
      </w:r>
      <w:r w:rsidR="003C08CE" w:rsidRPr="00143CF9">
        <w:rPr>
          <w:b/>
          <w:bCs/>
        </w:rPr>
        <w:t>1. Общие положения</w:t>
      </w:r>
    </w:p>
    <w:p w:rsidR="003C08CE" w:rsidRPr="00143CF9" w:rsidRDefault="003C08CE" w:rsidP="003C08CE">
      <w:pPr>
        <w:pStyle w:val="headertext"/>
        <w:shd w:val="clear" w:color="auto" w:fill="FFFFFF"/>
        <w:spacing w:before="0" w:beforeAutospacing="0" w:after="0" w:afterAutospacing="0"/>
        <w:jc w:val="both"/>
        <w:textAlignment w:val="baseline"/>
      </w:pPr>
      <w:r w:rsidRPr="00143CF9">
        <w:t xml:space="preserve">1.1. </w:t>
      </w:r>
      <w:proofErr w:type="gramStart"/>
      <w:r w:rsidRPr="00143CF9">
        <w:t>Настоящее Положение разработано в соответствии с Конституцией Российской Федерации</w:t>
      </w:r>
      <w:r w:rsidRPr="00554655">
        <w:t xml:space="preserve">, Федеральным Законом № 273-ФЗ от 29.12.2012 г «Об образовании в Российской Федерации» с изменениями от 17 февраля 2023 года, Федеральным законом № 115-ФЗ от 25.07.2002г «О правовом положении иностранных граждан в Российской Федерации» с изменениями от 29 декабря 2022 года, Приказом </w:t>
      </w:r>
      <w:proofErr w:type="spellStart"/>
      <w:r w:rsidRPr="00554655">
        <w:t>Минпросвещения</w:t>
      </w:r>
      <w:proofErr w:type="spellEnd"/>
      <w:r w:rsidRPr="00554655">
        <w:t xml:space="preserve"> России от 2 сентября </w:t>
      </w:r>
      <w:smartTag w:uri="urn:schemas-microsoft-com:office:smarttags" w:element="metricconverter">
        <w:smartTagPr>
          <w:attr w:name="ProductID" w:val="2020 г"/>
        </w:smartTagPr>
        <w:r w:rsidRPr="00554655">
          <w:t>2020 г</w:t>
        </w:r>
      </w:smartTag>
      <w:r w:rsidRPr="00554655">
        <w:t>. №458 "Об утверждении Порядка</w:t>
      </w:r>
      <w:proofErr w:type="gramEnd"/>
      <w:r w:rsidRPr="00554655">
        <w:t xml:space="preserve"> приема на обучение по образовательным программам начального общего, основного общего и среднего общего образования» с изменениями от 23 января 2023 года, Постановлением главного государственного санитарного врача РФ от 28 сентября 2020 года</w:t>
      </w:r>
      <w:r w:rsidRPr="00143CF9">
        <w:t xml:space="preserve"> № 28 «Об утверждении санитарных правил СП 2.4.3648-20 «Санитарно-эпидемиологические требования </w:t>
      </w:r>
      <w:proofErr w:type="gramStart"/>
      <w:r w:rsidRPr="00143CF9">
        <w:t>к</w:t>
      </w:r>
      <w:proofErr w:type="gramEnd"/>
      <w:r w:rsidRPr="00143CF9">
        <w:t xml:space="preserve">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3C08CE" w:rsidRPr="00143CF9" w:rsidRDefault="003C08CE" w:rsidP="003C08CE">
      <w:pPr>
        <w:jc w:val="both"/>
        <w:rPr>
          <w:bCs/>
        </w:rPr>
      </w:pPr>
      <w:r w:rsidRPr="00143CF9">
        <w:rPr>
          <w:bCs/>
        </w:rPr>
        <w:t>1.2. Данное</w:t>
      </w:r>
      <w:r w:rsidRPr="00143CF9">
        <w:t xml:space="preserve"> </w:t>
      </w:r>
      <w:hyperlink r:id="rId6" w:history="1">
        <w:r w:rsidR="00AB5D05">
          <w:rPr>
            <w:rStyle w:val="a3"/>
          </w:rPr>
          <w:t xml:space="preserve">Положение о правилах </w:t>
        </w:r>
        <w:r w:rsidRPr="00143CF9">
          <w:rPr>
            <w:rStyle w:val="a3"/>
          </w:rPr>
          <w:t>перевода, выбытия и отчисления обучающихся</w:t>
        </w:r>
      </w:hyperlink>
      <w:r w:rsidRPr="00143CF9">
        <w:t xml:space="preserve"> регламентирует порядок и правила перевода, выбытия и отчисления обучающихся из организации.</w:t>
      </w:r>
    </w:p>
    <w:p w:rsidR="003C08CE" w:rsidRDefault="003C08CE" w:rsidP="003C08CE">
      <w:pPr>
        <w:jc w:val="both"/>
        <w:rPr>
          <w:bCs/>
        </w:rPr>
      </w:pPr>
      <w:r w:rsidRPr="00143CF9">
        <w:t xml:space="preserve">1.3. </w:t>
      </w:r>
      <w:r w:rsidRPr="00143CF9">
        <w:rPr>
          <w:bCs/>
        </w:rPr>
        <w:t xml:space="preserve">Настоящие Правила разработаны с целью соблюдения законодательства Российской Федерации в области образования в части </w:t>
      </w:r>
      <w:r w:rsidR="00AB5D05">
        <w:rPr>
          <w:bCs/>
        </w:rPr>
        <w:t xml:space="preserve"> перевода, </w:t>
      </w:r>
      <w:r w:rsidRPr="00143CF9">
        <w:rPr>
          <w:bCs/>
        </w:rPr>
        <w:t>выбытия, перевода и отчисления.</w:t>
      </w:r>
    </w:p>
    <w:p w:rsidR="00B54A7E" w:rsidRPr="00143CF9" w:rsidRDefault="00B54A7E" w:rsidP="003C08CE">
      <w:pPr>
        <w:jc w:val="both"/>
        <w:rPr>
          <w:bCs/>
        </w:rPr>
      </w:pPr>
    </w:p>
    <w:p w:rsidR="00CA2FBF" w:rsidRDefault="00B54A7E" w:rsidP="00CA2FBF">
      <w:pPr>
        <w:jc w:val="both"/>
        <w:rPr>
          <w:b/>
          <w:bCs/>
        </w:rPr>
      </w:pPr>
      <w:r>
        <w:rPr>
          <w:b/>
          <w:bCs/>
        </w:rPr>
        <w:t xml:space="preserve">                            2</w:t>
      </w:r>
      <w:r w:rsidR="00CA2FBF" w:rsidRPr="00CA2FBF">
        <w:rPr>
          <w:b/>
          <w:bCs/>
        </w:rPr>
        <w:t>.</w:t>
      </w:r>
      <w:r w:rsidR="00CA2FBF" w:rsidRPr="00CA2FBF">
        <w:rPr>
          <w:bCs/>
        </w:rPr>
        <w:t xml:space="preserve"> </w:t>
      </w:r>
      <w:r w:rsidR="00CA2FBF" w:rsidRPr="00CA2FBF">
        <w:rPr>
          <w:b/>
          <w:bCs/>
        </w:rPr>
        <w:t xml:space="preserve">Перевод </w:t>
      </w:r>
      <w:proofErr w:type="gramStart"/>
      <w:r w:rsidR="00CA2FBF" w:rsidRPr="00CA2FBF">
        <w:rPr>
          <w:b/>
          <w:bCs/>
        </w:rPr>
        <w:t>обучающихся</w:t>
      </w:r>
      <w:proofErr w:type="gramEnd"/>
      <w:r w:rsidR="00CA2FBF" w:rsidRPr="00CA2FBF">
        <w:rPr>
          <w:b/>
          <w:bCs/>
        </w:rPr>
        <w:t xml:space="preserve"> в следующий класс</w:t>
      </w:r>
    </w:p>
    <w:p w:rsidR="00B54A7E" w:rsidRPr="00CA2FBF" w:rsidRDefault="00B54A7E" w:rsidP="00CA2FBF">
      <w:pPr>
        <w:jc w:val="both"/>
        <w:rPr>
          <w:bCs/>
        </w:rPr>
      </w:pPr>
    </w:p>
    <w:p w:rsidR="00CA2FBF" w:rsidRPr="00CA2FBF" w:rsidRDefault="00B54A7E" w:rsidP="00CA2FBF">
      <w:pPr>
        <w:jc w:val="both"/>
        <w:rPr>
          <w:bCs/>
        </w:rPr>
      </w:pPr>
      <w:r>
        <w:rPr>
          <w:bCs/>
        </w:rPr>
        <w:t>2</w:t>
      </w:r>
      <w:r w:rsidR="00CA2FBF" w:rsidRPr="00CA2FBF">
        <w:rPr>
          <w:bCs/>
        </w:rPr>
        <w:t xml:space="preserve">.1.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00CA2FBF" w:rsidRPr="00CA2FBF">
        <w:rPr>
          <w:bCs/>
        </w:rPr>
        <w:t>обучающихся</w:t>
      </w:r>
      <w:proofErr w:type="gramEnd"/>
      <w:r w:rsidR="00CA2FBF" w:rsidRPr="00CA2FBF">
        <w:rPr>
          <w:bCs/>
        </w:rPr>
        <w:t xml:space="preserve"> вносит Педагогический совет.</w:t>
      </w:r>
    </w:p>
    <w:p w:rsidR="00CA2FBF" w:rsidRPr="00CA2FBF" w:rsidRDefault="00B54A7E" w:rsidP="00CA2FBF">
      <w:pPr>
        <w:jc w:val="both"/>
        <w:rPr>
          <w:bCs/>
        </w:rPr>
      </w:pPr>
      <w:r>
        <w:rPr>
          <w:bCs/>
        </w:rPr>
        <w:t>2</w:t>
      </w:r>
      <w:r w:rsidR="00CA2FBF" w:rsidRPr="00CA2FBF">
        <w:rPr>
          <w:bCs/>
        </w:rPr>
        <w:t xml:space="preserve">.2. Приказом по </w:t>
      </w:r>
      <w:r w:rsidR="00CA2FBF" w:rsidRPr="00CA2FBF">
        <w:t>организации, осуществляющей образовательную деятельность,</w:t>
      </w:r>
      <w:r w:rsidR="00CA2FBF" w:rsidRPr="00CA2FBF">
        <w:rPr>
          <w:bCs/>
        </w:rPr>
        <w:t xml:space="preserve"> утверждается решение Педсовета о переводе </w:t>
      </w:r>
      <w:proofErr w:type="gramStart"/>
      <w:r w:rsidR="00CA2FBF" w:rsidRPr="00CA2FBF">
        <w:rPr>
          <w:bCs/>
        </w:rPr>
        <w:t>обучающихся</w:t>
      </w:r>
      <w:proofErr w:type="gramEnd"/>
      <w:r w:rsidR="00CA2FBF" w:rsidRPr="00CA2FBF">
        <w:rPr>
          <w:bCs/>
        </w:rPr>
        <w:t>. При этом указывается их количественный состав.</w:t>
      </w:r>
    </w:p>
    <w:p w:rsidR="00CA2FBF" w:rsidRPr="00CA2FBF" w:rsidRDefault="00B54A7E" w:rsidP="00CA2FBF">
      <w:pPr>
        <w:jc w:val="both"/>
        <w:rPr>
          <w:bCs/>
        </w:rPr>
      </w:pPr>
      <w:r>
        <w:rPr>
          <w:bCs/>
        </w:rPr>
        <w:t>2</w:t>
      </w:r>
      <w:r w:rsidR="00CA2FBF" w:rsidRPr="00CA2FBF">
        <w:rPr>
          <w:bCs/>
        </w:rPr>
        <w:t xml:space="preserve">.3.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00CA2FBF" w:rsidRPr="00CA2FBF">
        <w:rPr>
          <w:bCs/>
        </w:rPr>
        <w:t>не прохождение</w:t>
      </w:r>
      <w:proofErr w:type="gramEnd"/>
      <w:r w:rsidR="00CA2FBF" w:rsidRPr="00CA2FBF">
        <w:rPr>
          <w:bCs/>
        </w:rPr>
        <w:t xml:space="preserve"> промежуточной аттестации при отсутствии уважительных причин признаются академической задолженностью.</w:t>
      </w:r>
    </w:p>
    <w:p w:rsidR="00CA2FBF" w:rsidRPr="00CA2FBF" w:rsidRDefault="00B54A7E" w:rsidP="00CA2FBF">
      <w:pPr>
        <w:jc w:val="both"/>
        <w:rPr>
          <w:bCs/>
        </w:rPr>
      </w:pPr>
      <w:r>
        <w:rPr>
          <w:bCs/>
        </w:rPr>
        <w:lastRenderedPageBreak/>
        <w:t>2</w:t>
      </w:r>
      <w:r w:rsidR="00CA2FBF" w:rsidRPr="00CA2FBF">
        <w:rPr>
          <w:bCs/>
        </w:rPr>
        <w:t xml:space="preserve">.4. </w:t>
      </w:r>
      <w:proofErr w:type="gramStart"/>
      <w:r w:rsidR="00CA2FBF" w:rsidRPr="00CA2FBF">
        <w:rPr>
          <w:bCs/>
        </w:rPr>
        <w:t>Обучающиеся</w:t>
      </w:r>
      <w:proofErr w:type="gramEnd"/>
      <w:r w:rsidR="00CA2FBF" w:rsidRPr="00CA2FBF">
        <w:rPr>
          <w:bCs/>
        </w:rPr>
        <w:t xml:space="preserve"> обязаны ликвидировать академическую задолженность.</w:t>
      </w:r>
    </w:p>
    <w:p w:rsidR="00CA2FBF" w:rsidRPr="00CA2FBF" w:rsidRDefault="00B54A7E" w:rsidP="00CA2FBF">
      <w:pPr>
        <w:jc w:val="both"/>
        <w:rPr>
          <w:bCs/>
        </w:rPr>
      </w:pPr>
      <w:r>
        <w:rPr>
          <w:bCs/>
        </w:rPr>
        <w:t>2</w:t>
      </w:r>
      <w:r w:rsidR="00CA2FBF" w:rsidRPr="00CA2FBF">
        <w:rPr>
          <w:bCs/>
        </w:rPr>
        <w:t>.5.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A2FBF" w:rsidRPr="00CA2FBF" w:rsidRDefault="00B54A7E" w:rsidP="00CA2FBF">
      <w:pPr>
        <w:jc w:val="both"/>
        <w:rPr>
          <w:bCs/>
        </w:rPr>
      </w:pPr>
      <w:r>
        <w:rPr>
          <w:bCs/>
        </w:rPr>
        <w:t>2</w:t>
      </w:r>
      <w:r w:rsidR="00CA2FBF" w:rsidRPr="00CA2FBF">
        <w:rPr>
          <w:bCs/>
        </w:rPr>
        <w:t>.6. Для проведения промежуточной аттестации во второй раз образовательной организацией создается комиссия.</w:t>
      </w:r>
    </w:p>
    <w:p w:rsidR="00CA2FBF" w:rsidRPr="00CA2FBF" w:rsidRDefault="00B54A7E" w:rsidP="00CA2FBF">
      <w:pPr>
        <w:jc w:val="both"/>
        <w:rPr>
          <w:bCs/>
        </w:rPr>
      </w:pPr>
      <w:r>
        <w:rPr>
          <w:bCs/>
        </w:rPr>
        <w:t>2</w:t>
      </w:r>
      <w:r w:rsidR="00CA2FBF" w:rsidRPr="00CA2FBF">
        <w:rPr>
          <w:bCs/>
        </w:rPr>
        <w:t>.7.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CA2FBF" w:rsidRPr="00CA2FBF" w:rsidRDefault="00B54A7E" w:rsidP="00CA2FBF">
      <w:pPr>
        <w:jc w:val="both"/>
      </w:pPr>
      <w:r>
        <w:t>2</w:t>
      </w:r>
      <w:r w:rsidR="00CA2FBF" w:rsidRPr="00CA2FBF">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00CA2FBF" w:rsidRPr="00CA2FBF">
        <w:t>обучающегося</w:t>
      </w:r>
      <w:proofErr w:type="gramEnd"/>
      <w:r w:rsidR="00CA2FBF" w:rsidRPr="00CA2FBF">
        <w:t xml:space="preserve"> вносится запись: «условно переведен». </w:t>
      </w:r>
      <w:proofErr w:type="gramStart"/>
      <w:r w:rsidR="00CA2FBF" w:rsidRPr="00CA2FBF">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CA2FBF" w:rsidRPr="00CA2FBF" w:rsidRDefault="00B54A7E" w:rsidP="00CA2FBF">
      <w:pPr>
        <w:jc w:val="both"/>
      </w:pPr>
      <w:r>
        <w:t>2</w:t>
      </w:r>
      <w:r w:rsidR="00CA2FBF" w:rsidRPr="00CA2FBF">
        <w:t>.9.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CA2FBF" w:rsidRPr="00CA2FBF" w:rsidRDefault="00B54A7E" w:rsidP="00CA2FBF">
      <w:pPr>
        <w:jc w:val="both"/>
      </w:pPr>
      <w:r>
        <w:t>2</w:t>
      </w:r>
      <w:r w:rsidR="00CA2FBF" w:rsidRPr="00CA2FBF">
        <w:t xml:space="preserve">.10. Школа создает обучающимся условия для ликвидации задолженности и обеспечивает </w:t>
      </w:r>
      <w:proofErr w:type="gramStart"/>
      <w:r w:rsidR="00CA2FBF" w:rsidRPr="00CA2FBF">
        <w:t>контроль за</w:t>
      </w:r>
      <w:proofErr w:type="gramEnd"/>
      <w:r w:rsidR="00CA2FBF" w:rsidRPr="00CA2FBF">
        <w:t xml:space="preserve"> своевременностью ее ликвидации. Школа осуществляет следующие </w:t>
      </w:r>
      <w:r w:rsidR="00CA2FBF" w:rsidRPr="00CA2FBF">
        <w:rPr>
          <w:u w:val="single"/>
        </w:rPr>
        <w:t>функции</w:t>
      </w:r>
      <w:r w:rsidR="00CA2FBF" w:rsidRPr="00CA2FBF">
        <w:t>:</w:t>
      </w:r>
    </w:p>
    <w:p w:rsidR="00CA2FBF" w:rsidRPr="00CA2FBF" w:rsidRDefault="00CA2FBF" w:rsidP="00CA2FBF">
      <w:pPr>
        <w:numPr>
          <w:ilvl w:val="0"/>
          <w:numId w:val="11"/>
        </w:numPr>
        <w:jc w:val="both"/>
      </w:pPr>
      <w:r w:rsidRPr="00CA2FBF">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CA2FBF" w:rsidRPr="00CA2FBF" w:rsidRDefault="00CA2FBF" w:rsidP="00CA2FBF">
      <w:pPr>
        <w:numPr>
          <w:ilvl w:val="0"/>
          <w:numId w:val="11"/>
        </w:numPr>
        <w:jc w:val="both"/>
      </w:pPr>
      <w:r w:rsidRPr="00CA2FBF">
        <w:t>письменно информирует родителей (законных представителей) о решении педагогического совета об условном переводе;</w:t>
      </w:r>
    </w:p>
    <w:p w:rsidR="00CA2FBF" w:rsidRPr="00CA2FBF" w:rsidRDefault="00CA2FBF" w:rsidP="00CA2FBF">
      <w:pPr>
        <w:numPr>
          <w:ilvl w:val="0"/>
          <w:numId w:val="11"/>
        </w:numPr>
        <w:jc w:val="both"/>
      </w:pPr>
      <w:r w:rsidRPr="00CA2FBF">
        <w:t xml:space="preserve">проводит специальные занятия с целью усвоения </w:t>
      </w:r>
      <w:proofErr w:type="gramStart"/>
      <w:r w:rsidRPr="00CA2FBF">
        <w:t>обучающимся</w:t>
      </w:r>
      <w:proofErr w:type="gramEnd"/>
      <w:r w:rsidRPr="00CA2FBF">
        <w:t xml:space="preserve"> учебной программы соответствующего предмета в полном объеме;</w:t>
      </w:r>
    </w:p>
    <w:p w:rsidR="00CA2FBF" w:rsidRPr="00CA2FBF" w:rsidRDefault="00CA2FBF" w:rsidP="00CA2FBF">
      <w:pPr>
        <w:numPr>
          <w:ilvl w:val="0"/>
          <w:numId w:val="11"/>
        </w:numPr>
        <w:jc w:val="both"/>
      </w:pPr>
      <w:r w:rsidRPr="00CA2FBF">
        <w:t>своевременно уведомляет родителей о ходе ликвидации задолженности, по окончании срока ликвидации задолженности - о результатах;</w:t>
      </w:r>
    </w:p>
    <w:p w:rsidR="00CA2FBF" w:rsidRPr="00CA2FBF" w:rsidRDefault="00CA2FBF" w:rsidP="00CA2FBF">
      <w:pPr>
        <w:numPr>
          <w:ilvl w:val="0"/>
          <w:numId w:val="11"/>
        </w:numPr>
        <w:jc w:val="both"/>
      </w:pPr>
      <w:r w:rsidRPr="00CA2FBF">
        <w:t xml:space="preserve">проводит по мере готовности </w:t>
      </w:r>
      <w:proofErr w:type="gramStart"/>
      <w:r w:rsidRPr="00CA2FBF">
        <w:t>обучающегося</w:t>
      </w:r>
      <w:proofErr w:type="gramEnd"/>
      <w:r w:rsidRPr="00CA2FBF">
        <w:t xml:space="preserve"> по заявлению родителей (законных представителей) аттестацию по соответствующему предмету;</w:t>
      </w:r>
    </w:p>
    <w:p w:rsidR="00CA2FBF" w:rsidRPr="00CA2FBF" w:rsidRDefault="00CA2FBF" w:rsidP="00CA2FBF">
      <w:pPr>
        <w:numPr>
          <w:ilvl w:val="0"/>
          <w:numId w:val="11"/>
        </w:numPr>
        <w:jc w:val="both"/>
        <w:rPr>
          <w:bCs/>
        </w:rPr>
      </w:pPr>
      <w:r w:rsidRPr="00CA2FBF">
        <w:t xml:space="preserve">форма аттестации (устно, письменно) определяется в договоре, </w:t>
      </w:r>
      <w:proofErr w:type="gramStart"/>
      <w:r w:rsidRPr="00CA2FBF">
        <w:t>преподающих</w:t>
      </w:r>
      <w:proofErr w:type="gramEnd"/>
      <w:r w:rsidRPr="00CA2FBF">
        <w:t xml:space="preserve"> данный учебный предмет. </w:t>
      </w:r>
    </w:p>
    <w:p w:rsidR="00CA2FBF" w:rsidRPr="00CA2FBF" w:rsidRDefault="00CA2FBF" w:rsidP="00CA2FBF">
      <w:pPr>
        <w:jc w:val="both"/>
      </w:pPr>
      <w:r w:rsidRPr="00CA2FBF">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CA2FBF" w:rsidRPr="00CA2FBF" w:rsidRDefault="00B54A7E" w:rsidP="00CA2FBF">
      <w:pPr>
        <w:jc w:val="both"/>
      </w:pPr>
      <w:r>
        <w:t>2</w:t>
      </w:r>
      <w:r w:rsidR="00CA2FBF" w:rsidRPr="00CA2FBF">
        <w:t xml:space="preserve">.11. Ответственность за ликвидацию </w:t>
      </w:r>
      <w:proofErr w:type="gramStart"/>
      <w:r w:rsidR="00CA2FBF" w:rsidRPr="00CA2FBF">
        <w:t>обучающимися</w:t>
      </w:r>
      <w:proofErr w:type="gramEnd"/>
      <w:r w:rsidR="00CA2FBF" w:rsidRPr="00CA2FBF">
        <w:t xml:space="preserve"> академической задолженности возлагается на родителей (законных представителей). </w:t>
      </w:r>
      <w:proofErr w:type="gramStart"/>
      <w:r w:rsidR="00CA2FBF" w:rsidRPr="00CA2FBF">
        <w:t xml:space="preserve">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roofErr w:type="gramEnd"/>
    </w:p>
    <w:p w:rsidR="00CA2FBF" w:rsidRPr="00CA2FBF" w:rsidRDefault="00CA2FBF" w:rsidP="00CA2FBF">
      <w:pPr>
        <w:numPr>
          <w:ilvl w:val="0"/>
          <w:numId w:val="12"/>
        </w:numPr>
        <w:jc w:val="both"/>
      </w:pPr>
      <w:r w:rsidRPr="00CA2FBF">
        <w:t>с учителями Школы или любой другой образовательной организации в форме индивидуальных консультаций вне учебных занятий;</w:t>
      </w:r>
    </w:p>
    <w:p w:rsidR="00CA2FBF" w:rsidRPr="00CA2FBF" w:rsidRDefault="00CA2FBF" w:rsidP="00CA2FBF">
      <w:pPr>
        <w:numPr>
          <w:ilvl w:val="0"/>
          <w:numId w:val="12"/>
        </w:numPr>
        <w:jc w:val="both"/>
      </w:pPr>
      <w:r w:rsidRPr="00CA2FBF">
        <w:t xml:space="preserve">с учителями, имеющими право на индивидуальную трудовую деятельность; </w:t>
      </w:r>
    </w:p>
    <w:p w:rsidR="00CA2FBF" w:rsidRPr="00CA2FBF" w:rsidRDefault="00CA2FBF" w:rsidP="00CA2FBF">
      <w:pPr>
        <w:numPr>
          <w:ilvl w:val="0"/>
          <w:numId w:val="12"/>
        </w:numPr>
        <w:jc w:val="both"/>
      </w:pPr>
      <w:r w:rsidRPr="00CA2FBF">
        <w:t>с любой образовательной организацией на условиях предоставления платных образовательных услуг.</w:t>
      </w:r>
    </w:p>
    <w:p w:rsidR="00CA2FBF" w:rsidRPr="00CA2FBF" w:rsidRDefault="00B54A7E" w:rsidP="00CA2FBF">
      <w:pPr>
        <w:jc w:val="both"/>
      </w:pPr>
      <w:r>
        <w:t xml:space="preserve"> 2</w:t>
      </w:r>
      <w:r w:rsidR="00CA2FBF" w:rsidRPr="00CA2FBF">
        <w:t xml:space="preserve">.12. Школа, родители (законные представители) несовершеннолетнего обучающегося, обеспечивающие получение обучающимся общего образования в форме семейного </w:t>
      </w:r>
      <w:r w:rsidR="00CA2FBF" w:rsidRPr="00CA2FBF">
        <w:lastRenderedPageBreak/>
        <w:t xml:space="preserve">образования, обязаны создать условия </w:t>
      </w:r>
      <w:proofErr w:type="gramStart"/>
      <w:r w:rsidR="00CA2FBF" w:rsidRPr="00CA2FBF">
        <w:t>обучающемуся</w:t>
      </w:r>
      <w:proofErr w:type="gramEnd"/>
      <w:r w:rsidR="00CA2FBF" w:rsidRPr="00CA2FBF">
        <w:t xml:space="preserve"> для ликвидации академической задолженности и обеспечить контроль за своевременностью ее ликвидации. </w:t>
      </w:r>
    </w:p>
    <w:p w:rsidR="00CA2FBF" w:rsidRPr="00CA2FBF" w:rsidRDefault="00B54A7E" w:rsidP="00CA2FBF">
      <w:pPr>
        <w:jc w:val="both"/>
      </w:pPr>
      <w:r>
        <w:t>2</w:t>
      </w:r>
      <w:r w:rsidR="00CA2FBF" w:rsidRPr="00CA2FBF">
        <w:t xml:space="preserve">.13. </w:t>
      </w:r>
      <w:proofErr w:type="gramStart"/>
      <w:r w:rsidR="00CA2FBF" w:rsidRPr="00CA2FBF">
        <w:t>Обучающиеся, успешно ликвидировавшие академическую задолженность в установленные сроки, продолжают обучение в данном классе.</w:t>
      </w:r>
      <w:proofErr w:type="gramEnd"/>
      <w:r w:rsidR="00CA2FBF" w:rsidRPr="00CA2FBF">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CA2FBF" w:rsidRPr="00CA2FBF" w:rsidRDefault="00B54A7E" w:rsidP="00CA2FBF">
      <w:pPr>
        <w:jc w:val="both"/>
      </w:pPr>
      <w:r>
        <w:t>2</w:t>
      </w:r>
      <w:r w:rsidR="00CA2FBF" w:rsidRPr="00CA2FBF">
        <w:t xml:space="preserve">.14. Педагогическим советом принимается решение об окончательном переводе </w:t>
      </w:r>
      <w:proofErr w:type="gramStart"/>
      <w:r w:rsidR="00CA2FBF" w:rsidRPr="00CA2FBF">
        <w:t>обучающегося</w:t>
      </w:r>
      <w:proofErr w:type="gramEnd"/>
      <w:r w:rsidR="00CA2FBF" w:rsidRPr="00CA2FBF">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CA2FBF" w:rsidRPr="00CA2FBF" w:rsidRDefault="00B54A7E" w:rsidP="00CA2FBF">
      <w:pPr>
        <w:jc w:val="both"/>
      </w:pPr>
      <w:r>
        <w:t>2</w:t>
      </w:r>
      <w:r w:rsidR="00CA2FBF" w:rsidRPr="00CA2FBF">
        <w:t>.15.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CA2FBF" w:rsidRPr="00CA2FBF" w:rsidRDefault="00CA2FBF" w:rsidP="00CA2FBF">
      <w:pPr>
        <w:numPr>
          <w:ilvl w:val="0"/>
          <w:numId w:val="13"/>
        </w:numPr>
        <w:jc w:val="both"/>
      </w:pPr>
      <w:r w:rsidRPr="00CA2FBF">
        <w:t>оставляются на повторное обучение;</w:t>
      </w:r>
    </w:p>
    <w:p w:rsidR="00CA2FBF" w:rsidRPr="00CA2FBF" w:rsidRDefault="00CA2FBF" w:rsidP="00CA2FBF">
      <w:pPr>
        <w:numPr>
          <w:ilvl w:val="0"/>
          <w:numId w:val="13"/>
        </w:numPr>
        <w:jc w:val="both"/>
      </w:pPr>
      <w:r w:rsidRPr="00CA2FBF">
        <w:t xml:space="preserve">переводятся на </w:t>
      </w:r>
      <w:proofErr w:type="gramStart"/>
      <w:r w:rsidRPr="00CA2FBF">
        <w:t>обучение</w:t>
      </w:r>
      <w:proofErr w:type="gramEnd"/>
      <w:r w:rsidRPr="00CA2FBF">
        <w:t xml:space="preserve"> по адаптированным образовательным программам в соответствии с рекомендациями психолого-медико-педагогической комиссии; </w:t>
      </w:r>
    </w:p>
    <w:p w:rsidR="00CA2FBF" w:rsidRPr="00CA2FBF" w:rsidRDefault="00CA2FBF" w:rsidP="00CA2FBF">
      <w:pPr>
        <w:numPr>
          <w:ilvl w:val="0"/>
          <w:numId w:val="13"/>
        </w:numPr>
        <w:jc w:val="both"/>
      </w:pPr>
      <w:r w:rsidRPr="00CA2FBF">
        <w:t xml:space="preserve">переводятся на </w:t>
      </w:r>
      <w:proofErr w:type="gramStart"/>
      <w:r w:rsidRPr="00CA2FBF">
        <w:t>обучение</w:t>
      </w:r>
      <w:proofErr w:type="gramEnd"/>
      <w:r w:rsidRPr="00CA2FBF">
        <w:t xml:space="preserve"> по индивидуальному учебному плану. </w:t>
      </w:r>
    </w:p>
    <w:p w:rsidR="00CA2FBF" w:rsidRPr="00CA2FBF" w:rsidRDefault="00B54A7E" w:rsidP="00CA2FBF">
      <w:pPr>
        <w:jc w:val="both"/>
      </w:pPr>
      <w:r>
        <w:t>2</w:t>
      </w:r>
      <w:r w:rsidR="00CA2FBF" w:rsidRPr="00CA2FBF">
        <w:t xml:space="preserve">.16.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CA2FBF" w:rsidRPr="00CA2FBF" w:rsidRDefault="00B54A7E" w:rsidP="00CA2FBF">
      <w:pPr>
        <w:jc w:val="both"/>
      </w:pPr>
      <w:r>
        <w:t>2</w:t>
      </w:r>
      <w:r w:rsidR="00CA2FBF" w:rsidRPr="00CA2FBF">
        <w:t xml:space="preserve">.17. Решение о повторном обучении, </w:t>
      </w:r>
      <w:proofErr w:type="gramStart"/>
      <w:r w:rsidR="00CA2FBF" w:rsidRPr="00CA2FBF">
        <w:t>обучении</w:t>
      </w:r>
      <w:proofErr w:type="gramEnd"/>
      <w:r w:rsidR="00CA2FBF" w:rsidRPr="00CA2FBF">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CA2FBF" w:rsidRPr="00CA2FBF" w:rsidRDefault="00B54A7E" w:rsidP="00CA2FBF">
      <w:pPr>
        <w:jc w:val="both"/>
      </w:pPr>
      <w:r>
        <w:t>2</w:t>
      </w:r>
      <w:r w:rsidR="00CA2FBF" w:rsidRPr="00CA2FBF">
        <w:t>.18. Обучающиеся 1 класса на повторный курс обучения не оставляются.</w:t>
      </w:r>
    </w:p>
    <w:p w:rsidR="00CA2FBF" w:rsidRPr="00CA2FBF" w:rsidRDefault="00B54A7E" w:rsidP="00CA2FBF">
      <w:pPr>
        <w:jc w:val="both"/>
      </w:pPr>
      <w:r>
        <w:t>2</w:t>
      </w:r>
      <w:r w:rsidR="00CA2FBF" w:rsidRPr="00CA2FBF">
        <w:t xml:space="preserve">.19. Обучающиеся переводного класса, имеющие по всем предметам, </w:t>
      </w:r>
      <w:proofErr w:type="spellStart"/>
      <w:r w:rsidR="00CA2FBF" w:rsidRPr="00CA2FBF">
        <w:t>изучавшимся</w:t>
      </w:r>
      <w:proofErr w:type="spellEnd"/>
      <w:r w:rsidR="00CA2FBF" w:rsidRPr="00CA2FBF">
        <w:t xml:space="preserve"> в этом классе четвертные (полугодовые) и годовые отметки «5», награждаются похвальным листом «За отличные успехи в учении». </w:t>
      </w:r>
    </w:p>
    <w:p w:rsidR="00CA2FBF" w:rsidRPr="00CA2FBF" w:rsidRDefault="00B54A7E" w:rsidP="00CA2FBF">
      <w:pPr>
        <w:jc w:val="both"/>
        <w:rPr>
          <w:bCs/>
        </w:rPr>
      </w:pPr>
      <w:r>
        <w:t>2</w:t>
      </w:r>
      <w:r w:rsidR="00CA2FBF" w:rsidRPr="00CA2FBF">
        <w:t>.20.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CA2FBF" w:rsidRPr="00CA2FBF" w:rsidRDefault="00CA2FBF" w:rsidP="00CA2FBF">
      <w:pPr>
        <w:jc w:val="both"/>
        <w:rPr>
          <w:bCs/>
        </w:rPr>
      </w:pPr>
    </w:p>
    <w:p w:rsidR="00CA2FBF" w:rsidRPr="00CA2FBF" w:rsidRDefault="00B54A7E" w:rsidP="00CA2FBF">
      <w:pPr>
        <w:jc w:val="both"/>
        <w:rPr>
          <w:b/>
        </w:rPr>
      </w:pPr>
      <w:r>
        <w:rPr>
          <w:b/>
          <w:bCs/>
        </w:rPr>
        <w:t>3</w:t>
      </w:r>
      <w:r w:rsidR="00CA2FBF" w:rsidRPr="00CA2FBF">
        <w:rPr>
          <w:b/>
          <w:bCs/>
        </w:rPr>
        <w:t xml:space="preserve">. </w:t>
      </w:r>
      <w:r w:rsidR="00CA2FBF" w:rsidRPr="00CA2FBF">
        <w:rPr>
          <w:b/>
        </w:rPr>
        <w:t xml:space="preserve">Порядок и условия осуществления перевода </w:t>
      </w:r>
      <w:proofErr w:type="gramStart"/>
      <w:r w:rsidR="00CA2FBF" w:rsidRPr="00CA2FBF">
        <w:rPr>
          <w:b/>
        </w:rPr>
        <w:t>обучающихся</w:t>
      </w:r>
      <w:proofErr w:type="gramEnd"/>
      <w:r w:rsidR="00CA2FBF" w:rsidRPr="00CA2FBF">
        <w:rPr>
          <w:b/>
        </w:rPr>
        <w:t xml:space="preserve"> в другие образовательные организации</w:t>
      </w:r>
    </w:p>
    <w:p w:rsidR="00CA2FBF" w:rsidRPr="00CA2FBF" w:rsidRDefault="00B54A7E" w:rsidP="00CA2FBF">
      <w:pPr>
        <w:jc w:val="both"/>
      </w:pPr>
      <w:r>
        <w:t>3</w:t>
      </w:r>
      <w:r w:rsidR="00CA2FBF" w:rsidRPr="00CA2FBF">
        <w:t xml:space="preserve">.1. Порядок и условия осуществления перевода </w:t>
      </w:r>
      <w:proofErr w:type="gramStart"/>
      <w:r w:rsidR="00CA2FBF" w:rsidRPr="00CA2FBF">
        <w:t>обучающихся</w:t>
      </w:r>
      <w:proofErr w:type="gramEnd"/>
      <w:r w:rsidR="00CA2FBF" w:rsidRPr="00CA2FBF">
        <w:t xml:space="preserve">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w:t>
      </w:r>
    </w:p>
    <w:p w:rsidR="00CA2FBF" w:rsidRPr="00CA2FBF" w:rsidRDefault="00B54A7E" w:rsidP="00CA2FBF">
      <w:pPr>
        <w:jc w:val="both"/>
        <w:rPr>
          <w:b/>
        </w:rPr>
      </w:pPr>
      <w:r>
        <w:rPr>
          <w:b/>
        </w:rPr>
        <w:t>3</w:t>
      </w:r>
      <w:r w:rsidR="00CA2FBF" w:rsidRPr="00CA2FBF">
        <w:rPr>
          <w:b/>
        </w:rPr>
        <w:t>.2. Внеочередное право на перевод ребенка в образовательную организацию, как наиболее приближенную к месту жительства мобилизованного лица, имеют семьи военнослужащих, призванных на военную службу по мобилизации. ( Постановление Губернатора Курской области от 13.10.2022г.№ 298-пг)</w:t>
      </w:r>
    </w:p>
    <w:p w:rsidR="00CA2FBF" w:rsidRPr="00CA2FBF" w:rsidRDefault="00CA2FBF" w:rsidP="00CA2FBF">
      <w:pPr>
        <w:jc w:val="both"/>
        <w:rPr>
          <w:b/>
        </w:rPr>
      </w:pPr>
    </w:p>
    <w:p w:rsidR="00CA2FBF" w:rsidRPr="00CA2FBF" w:rsidRDefault="00B54A7E" w:rsidP="00CA2FBF">
      <w:pPr>
        <w:jc w:val="both"/>
      </w:pPr>
      <w:r>
        <w:lastRenderedPageBreak/>
        <w:t>3</w:t>
      </w:r>
      <w:r w:rsidR="00CA2FBF" w:rsidRPr="00CA2FBF">
        <w:t xml:space="preserve">.3. </w:t>
      </w:r>
      <w:proofErr w:type="gramStart"/>
      <w:r w:rsidR="00CA2FBF" w:rsidRPr="00CA2FBF">
        <w:t xml:space="preserve">Перевод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sidR="00CA2FBF" w:rsidRPr="00CA2FBF">
        <w:rPr>
          <w:u w:val="single"/>
        </w:rPr>
        <w:t>в следующих случаях</w:t>
      </w:r>
      <w:r w:rsidR="00CA2FBF" w:rsidRPr="00CA2FBF">
        <w:t>:</w:t>
      </w:r>
      <w:proofErr w:type="gramEnd"/>
    </w:p>
    <w:p w:rsidR="00CA2FBF" w:rsidRPr="00CA2FBF" w:rsidRDefault="00CA2FBF" w:rsidP="00CA2FBF">
      <w:pPr>
        <w:numPr>
          <w:ilvl w:val="0"/>
          <w:numId w:val="4"/>
        </w:numPr>
        <w:jc w:val="both"/>
      </w:pPr>
      <w:r w:rsidRPr="00CA2FBF">
        <w:t>по инициативе совершеннолетнего обучающегося или родителей (законных представителей) несовершеннолетнего обучающегося;</w:t>
      </w:r>
    </w:p>
    <w:p w:rsidR="00CA2FBF" w:rsidRPr="00CA2FBF" w:rsidRDefault="00CA2FBF" w:rsidP="00CA2FBF">
      <w:pPr>
        <w:numPr>
          <w:ilvl w:val="0"/>
          <w:numId w:val="4"/>
        </w:numPr>
        <w:jc w:val="both"/>
      </w:pPr>
      <w:r w:rsidRPr="00CA2FBF">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A2FBF" w:rsidRPr="00CA2FBF" w:rsidRDefault="00CA2FBF" w:rsidP="00CA2FBF">
      <w:pPr>
        <w:numPr>
          <w:ilvl w:val="0"/>
          <w:numId w:val="4"/>
        </w:numPr>
        <w:jc w:val="both"/>
      </w:pPr>
      <w:r w:rsidRPr="00CA2FBF">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CA2FBF" w:rsidRPr="00CA2FBF" w:rsidRDefault="00B54A7E" w:rsidP="00CA2FBF">
      <w:pPr>
        <w:jc w:val="both"/>
      </w:pPr>
      <w:r>
        <w:t>3</w:t>
      </w:r>
      <w:r w:rsidR="00CA2FBF" w:rsidRPr="00CA2FBF">
        <w:t xml:space="preserve">.4.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CA2FBF" w:rsidRPr="00CA2FBF" w:rsidRDefault="00B54A7E" w:rsidP="00CA2FBF">
      <w:pPr>
        <w:jc w:val="both"/>
      </w:pPr>
      <w:r>
        <w:t>3</w:t>
      </w:r>
      <w:r w:rsidR="00CA2FBF" w:rsidRPr="00CA2FBF">
        <w:t xml:space="preserve">.5. Перевод </w:t>
      </w:r>
      <w:proofErr w:type="gramStart"/>
      <w:r w:rsidR="00CA2FBF" w:rsidRPr="00CA2FBF">
        <w:t>обучающихся</w:t>
      </w:r>
      <w:proofErr w:type="gramEnd"/>
      <w:r w:rsidR="00CA2FBF" w:rsidRPr="00CA2FBF">
        <w:t xml:space="preserve"> не зависит от периода (времени) учебного года. </w:t>
      </w:r>
    </w:p>
    <w:p w:rsidR="00CA2FBF" w:rsidRPr="00CA2FBF" w:rsidRDefault="00B54A7E" w:rsidP="00CA2FBF">
      <w:pPr>
        <w:jc w:val="both"/>
        <w:rPr>
          <w:u w:val="single"/>
        </w:rPr>
      </w:pPr>
      <w:r>
        <w:t>3</w:t>
      </w:r>
      <w:r w:rsidR="00CA2FBF" w:rsidRPr="00CA2FBF">
        <w:t xml:space="preserve">.6. </w:t>
      </w:r>
      <w:r w:rsidR="00CA2FBF" w:rsidRPr="00CA2FBF">
        <w:rPr>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CA2FBF" w:rsidRPr="00CA2FBF" w:rsidRDefault="00B54A7E" w:rsidP="00CA2FBF">
      <w:pPr>
        <w:jc w:val="both"/>
      </w:pPr>
      <w:r>
        <w:t>3</w:t>
      </w:r>
      <w:r w:rsidR="00CA2FBF" w:rsidRPr="00CA2FBF">
        <w:t xml:space="preserve">.6.1.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CA2FBF" w:rsidRPr="00CA2FBF">
        <w:t>совершеннолетний</w:t>
      </w:r>
      <w:proofErr w:type="gramEnd"/>
      <w:r w:rsidR="00CA2FBF" w:rsidRPr="00CA2FBF">
        <w:t xml:space="preserve"> обучающийся или родители (законные представители) несовершеннолетнего обучающегося:</w:t>
      </w:r>
    </w:p>
    <w:p w:rsidR="00CA2FBF" w:rsidRPr="00CA2FBF" w:rsidRDefault="00CA2FBF" w:rsidP="00CA2FBF">
      <w:pPr>
        <w:numPr>
          <w:ilvl w:val="0"/>
          <w:numId w:val="5"/>
        </w:numPr>
        <w:jc w:val="both"/>
      </w:pPr>
      <w:r w:rsidRPr="00CA2FBF">
        <w:t xml:space="preserve">осуществляют выбор принимающей организации; </w:t>
      </w:r>
    </w:p>
    <w:p w:rsidR="00CA2FBF" w:rsidRPr="00CA2FBF" w:rsidRDefault="00CA2FBF" w:rsidP="00CA2FBF">
      <w:pPr>
        <w:numPr>
          <w:ilvl w:val="0"/>
          <w:numId w:val="5"/>
        </w:numPr>
        <w:jc w:val="both"/>
      </w:pPr>
      <w:r w:rsidRPr="00CA2FBF">
        <w:t>обращаются в выбранную организацию с запросом о наличии свободных мест, в том числе с использованием сети Интернет;</w:t>
      </w:r>
    </w:p>
    <w:p w:rsidR="00CA2FBF" w:rsidRPr="00CA2FBF" w:rsidRDefault="00CA2FBF" w:rsidP="00CA2FBF">
      <w:pPr>
        <w:numPr>
          <w:ilvl w:val="0"/>
          <w:numId w:val="5"/>
        </w:numPr>
        <w:jc w:val="both"/>
      </w:pPr>
      <w:r w:rsidRPr="00CA2FBF">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CA2FBF" w:rsidRPr="00CA2FBF" w:rsidRDefault="00CA2FBF" w:rsidP="00CA2FBF">
      <w:pPr>
        <w:numPr>
          <w:ilvl w:val="0"/>
          <w:numId w:val="5"/>
        </w:numPr>
        <w:jc w:val="both"/>
      </w:pPr>
      <w:r w:rsidRPr="00CA2FBF">
        <w:t xml:space="preserve">обращаются </w:t>
      </w:r>
      <w:proofErr w:type="gramStart"/>
      <w:r w:rsidRPr="00CA2FBF">
        <w:t>в исходную организацию с заявлением об отчислении обучающегося в связи с переводом</w:t>
      </w:r>
      <w:proofErr w:type="gramEnd"/>
      <w:r w:rsidRPr="00CA2FBF">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CA2FBF" w:rsidRPr="00CA2FBF" w:rsidRDefault="00B54A7E" w:rsidP="00CA2FBF">
      <w:pPr>
        <w:jc w:val="both"/>
      </w:pPr>
      <w:r>
        <w:t>3</w:t>
      </w:r>
      <w:r w:rsidR="00CA2FBF" w:rsidRPr="00CA2FBF">
        <w:t>.6.2.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A2FBF" w:rsidRPr="00CA2FBF" w:rsidRDefault="00CA2FBF" w:rsidP="00CA2FBF">
      <w:pPr>
        <w:numPr>
          <w:ilvl w:val="0"/>
          <w:numId w:val="6"/>
        </w:numPr>
        <w:jc w:val="both"/>
      </w:pPr>
      <w:r w:rsidRPr="00CA2FBF">
        <w:t xml:space="preserve">фамилия, имя, отчество (при наличии) </w:t>
      </w:r>
      <w:proofErr w:type="gramStart"/>
      <w:r w:rsidRPr="00CA2FBF">
        <w:t>обучающегося</w:t>
      </w:r>
      <w:proofErr w:type="gramEnd"/>
      <w:r w:rsidRPr="00CA2FBF">
        <w:t xml:space="preserve">; </w:t>
      </w:r>
    </w:p>
    <w:p w:rsidR="00CA2FBF" w:rsidRPr="00CA2FBF" w:rsidRDefault="00CA2FBF" w:rsidP="00CA2FBF">
      <w:pPr>
        <w:numPr>
          <w:ilvl w:val="0"/>
          <w:numId w:val="6"/>
        </w:numPr>
        <w:jc w:val="both"/>
      </w:pPr>
      <w:r w:rsidRPr="00CA2FBF">
        <w:t xml:space="preserve">дата рождения; </w:t>
      </w:r>
    </w:p>
    <w:p w:rsidR="00CA2FBF" w:rsidRPr="00CA2FBF" w:rsidRDefault="00CA2FBF" w:rsidP="00CA2FBF">
      <w:pPr>
        <w:numPr>
          <w:ilvl w:val="0"/>
          <w:numId w:val="6"/>
        </w:numPr>
        <w:jc w:val="both"/>
      </w:pPr>
      <w:r w:rsidRPr="00CA2FBF">
        <w:t xml:space="preserve">класс и профиль обучения (при наличии); </w:t>
      </w:r>
    </w:p>
    <w:p w:rsidR="00CA2FBF" w:rsidRPr="00CA2FBF" w:rsidRDefault="00CA2FBF" w:rsidP="00CA2FBF">
      <w:pPr>
        <w:numPr>
          <w:ilvl w:val="0"/>
          <w:numId w:val="6"/>
        </w:numPr>
        <w:jc w:val="both"/>
      </w:pPr>
      <w:r w:rsidRPr="00CA2FBF">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CA2FBF" w:rsidRPr="00CA2FBF" w:rsidRDefault="00B54A7E" w:rsidP="00CA2FBF">
      <w:pPr>
        <w:jc w:val="both"/>
      </w:pPr>
      <w:r>
        <w:t>3</w:t>
      </w:r>
      <w:r w:rsidR="00CA2FBF" w:rsidRPr="00CA2FBF">
        <w:t xml:space="preserve">.6.3.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CA2FBF" w:rsidRPr="00CA2FBF" w:rsidRDefault="00B54A7E" w:rsidP="00CA2FBF">
      <w:pPr>
        <w:jc w:val="both"/>
      </w:pPr>
      <w:r>
        <w:t>3</w:t>
      </w:r>
      <w:r w:rsidR="00CA2FBF" w:rsidRPr="00CA2FBF">
        <w:t xml:space="preserve">.6.4. Исходная организация выдает </w:t>
      </w:r>
      <w:proofErr w:type="gramStart"/>
      <w:r w:rsidR="00CA2FBF" w:rsidRPr="00CA2FBF">
        <w:t>совершеннолетнему</w:t>
      </w:r>
      <w:proofErr w:type="gramEnd"/>
      <w:r w:rsidR="00CA2FBF" w:rsidRPr="00CA2FBF">
        <w:t xml:space="preserve"> обучающемуся или родителям (законным представителям) несовершеннолетнего обучающегося следующие документы:</w:t>
      </w:r>
    </w:p>
    <w:p w:rsidR="00CA2FBF" w:rsidRPr="00CA2FBF" w:rsidRDefault="00CA2FBF" w:rsidP="00CA2FBF">
      <w:pPr>
        <w:numPr>
          <w:ilvl w:val="0"/>
          <w:numId w:val="7"/>
        </w:numPr>
        <w:jc w:val="both"/>
      </w:pPr>
      <w:r w:rsidRPr="00CA2FBF">
        <w:t xml:space="preserve">личное дело </w:t>
      </w:r>
      <w:proofErr w:type="gramStart"/>
      <w:r w:rsidRPr="00CA2FBF">
        <w:t>обучающегося</w:t>
      </w:r>
      <w:proofErr w:type="gramEnd"/>
      <w:r w:rsidRPr="00CA2FBF">
        <w:t>;</w:t>
      </w:r>
    </w:p>
    <w:p w:rsidR="00CA2FBF" w:rsidRPr="00CA2FBF" w:rsidRDefault="00CA2FBF" w:rsidP="00CA2FBF">
      <w:pPr>
        <w:numPr>
          <w:ilvl w:val="0"/>
          <w:numId w:val="7"/>
        </w:numPr>
        <w:jc w:val="both"/>
      </w:pPr>
      <w:r w:rsidRPr="00CA2FBF">
        <w:lastRenderedPageBreak/>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CA2FBF" w:rsidRPr="00CA2FBF" w:rsidRDefault="00B54A7E" w:rsidP="00CA2FBF">
      <w:pPr>
        <w:jc w:val="both"/>
      </w:pPr>
      <w:r>
        <w:t>3</w:t>
      </w:r>
      <w:r w:rsidR="00CA2FBF" w:rsidRPr="00CA2FBF">
        <w:t xml:space="preserve">.6.5. Требование предоставления других документов </w:t>
      </w:r>
      <w:proofErr w:type="gramStart"/>
      <w:r w:rsidR="00CA2FBF" w:rsidRPr="00CA2FBF">
        <w:t>в качестве основания для зачисления обучающихся в принимающую организацию в связи с переводом</w:t>
      </w:r>
      <w:proofErr w:type="gramEnd"/>
      <w:r w:rsidR="00CA2FBF" w:rsidRPr="00CA2FBF">
        <w:t xml:space="preserve"> из исходной организации не допускается. </w:t>
      </w:r>
    </w:p>
    <w:p w:rsidR="00CA2FBF" w:rsidRPr="00CA2FBF" w:rsidRDefault="00B54A7E" w:rsidP="00CA2FBF">
      <w:pPr>
        <w:jc w:val="both"/>
      </w:pPr>
      <w:r>
        <w:t>3</w:t>
      </w:r>
      <w:r w:rsidR="00C41AD3">
        <w:t>.6.6. Указанные в пункте 3</w:t>
      </w:r>
      <w:r w:rsidR="00CA2FBF" w:rsidRPr="00CA2FBF">
        <w:t xml:space="preserve">.4.4. документы представляются </w:t>
      </w:r>
      <w:proofErr w:type="gramStart"/>
      <w:r w:rsidR="00CA2FBF" w:rsidRPr="00CA2FBF">
        <w:t>совершеннолетним</w:t>
      </w:r>
      <w:proofErr w:type="gramEnd"/>
      <w:r w:rsidR="00CA2FBF" w:rsidRPr="00CA2FBF">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CA2FBF" w:rsidRPr="00CA2FBF" w:rsidRDefault="00B54A7E" w:rsidP="00CA2FBF">
      <w:pPr>
        <w:jc w:val="both"/>
      </w:pPr>
      <w:r>
        <w:t>3</w:t>
      </w:r>
      <w:r w:rsidR="00CA2FBF" w:rsidRPr="00CA2FBF">
        <w:t>.6.7.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w:t>
      </w:r>
      <w:r w:rsidR="00C41AD3">
        <w:t>е 3</w:t>
      </w:r>
      <w:r w:rsidR="00CA2FBF" w:rsidRPr="00CA2FBF">
        <w:t xml:space="preserve">.4.4, с указанием даты зачисления и класса. </w:t>
      </w:r>
    </w:p>
    <w:p w:rsidR="00CA2FBF" w:rsidRPr="00CA2FBF" w:rsidRDefault="00B54A7E" w:rsidP="00CA2FBF">
      <w:pPr>
        <w:jc w:val="both"/>
      </w:pPr>
      <w:r>
        <w:t>3</w:t>
      </w:r>
      <w:r w:rsidR="00CA2FBF" w:rsidRPr="00CA2FBF">
        <w:t xml:space="preserve">.6.8.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00CA2FBF" w:rsidRPr="00CA2FBF">
        <w:t>акта</w:t>
      </w:r>
      <w:proofErr w:type="gramEnd"/>
      <w:r w:rsidR="00CA2FBF" w:rsidRPr="00CA2FBF">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CA2FBF" w:rsidRPr="00CA2FBF" w:rsidRDefault="00C41AD3" w:rsidP="00CA2FBF">
      <w:pPr>
        <w:jc w:val="both"/>
      </w:pPr>
      <w:r>
        <w:t>3</w:t>
      </w:r>
      <w:r w:rsidR="00CA2FBF" w:rsidRPr="00CA2FBF">
        <w:t xml:space="preserve">.7. </w:t>
      </w:r>
      <w:r w:rsidR="00CA2FBF" w:rsidRPr="00CA2FBF">
        <w:rPr>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00CA2FBF" w:rsidRPr="00CA2FBF">
        <w:t xml:space="preserve"> </w:t>
      </w:r>
    </w:p>
    <w:p w:rsidR="00CA2FBF" w:rsidRPr="00CA2FBF" w:rsidRDefault="00C41AD3" w:rsidP="00CA2FBF">
      <w:pPr>
        <w:jc w:val="both"/>
      </w:pPr>
      <w:r>
        <w:t>3</w:t>
      </w:r>
      <w:r w:rsidR="00CA2FBF" w:rsidRPr="00CA2FBF">
        <w:t>.7.1.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w:t>
      </w:r>
      <w:r>
        <w:t>ревод в соответствии с пунктом 3</w:t>
      </w:r>
      <w:r w:rsidR="00CA2FBF" w:rsidRPr="00CA2FBF">
        <w:t xml:space="preserve">.2.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00CA2FBF" w:rsidRPr="00CA2FBF">
        <w:t>разместить</w:t>
      </w:r>
      <w:proofErr w:type="gramEnd"/>
      <w:r w:rsidR="00CA2FBF" w:rsidRPr="00CA2FBF">
        <w:t xml:space="preserve"> указанное уведомление на своем официальном сайте в сети Интернет. Данное уведомление должно содержать сроки предоставления письменных со</w:t>
      </w:r>
      <w:r>
        <w:t>гласий лиц, указанных в пункте 3</w:t>
      </w:r>
      <w:r w:rsidR="00CA2FBF" w:rsidRPr="00CA2FBF">
        <w:t xml:space="preserve">.2., на перевод в принимающую организацию. </w:t>
      </w:r>
    </w:p>
    <w:p w:rsidR="00CA2FBF" w:rsidRPr="00CA2FBF" w:rsidRDefault="00C41AD3" w:rsidP="00CA2FBF">
      <w:pPr>
        <w:jc w:val="both"/>
      </w:pPr>
      <w:r>
        <w:t>3</w:t>
      </w:r>
      <w:r w:rsidR="00CA2FBF" w:rsidRPr="00CA2FBF">
        <w:t xml:space="preserve">.7.2.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00CA2FBF" w:rsidRPr="00CA2FBF">
        <w:t>разместить</w:t>
      </w:r>
      <w:proofErr w:type="gramEnd"/>
      <w:r w:rsidR="00CA2FBF" w:rsidRPr="00CA2FBF">
        <w:t xml:space="preserve"> указанное уведомление на своем официальном сайте в сети Интернет: </w:t>
      </w:r>
    </w:p>
    <w:p w:rsidR="00CA2FBF" w:rsidRPr="00CA2FBF" w:rsidRDefault="00CA2FBF" w:rsidP="00CA2FBF">
      <w:pPr>
        <w:numPr>
          <w:ilvl w:val="0"/>
          <w:numId w:val="8"/>
        </w:numPr>
        <w:jc w:val="both"/>
      </w:pPr>
      <w:r w:rsidRPr="00CA2FBF">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CA2FBF" w:rsidRPr="00CA2FBF" w:rsidRDefault="00CA2FBF" w:rsidP="00CA2FBF">
      <w:pPr>
        <w:numPr>
          <w:ilvl w:val="0"/>
          <w:numId w:val="8"/>
        </w:numPr>
        <w:jc w:val="both"/>
      </w:pPr>
      <w:proofErr w:type="gramStart"/>
      <w:r w:rsidRPr="00CA2FBF">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w:t>
      </w:r>
      <w:r w:rsidRPr="00CA2FBF">
        <w:lastRenderedPageBreak/>
        <w:t>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CA2FBF" w:rsidRPr="00CA2FBF" w:rsidRDefault="00CA2FBF" w:rsidP="00CA2FBF">
      <w:pPr>
        <w:numPr>
          <w:ilvl w:val="0"/>
          <w:numId w:val="8"/>
        </w:numPr>
        <w:jc w:val="both"/>
      </w:pPr>
      <w:proofErr w:type="gramStart"/>
      <w:r w:rsidRPr="00CA2FBF">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rsidRPr="00CA2FBF">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CA2FBF">
        <w:t>аккредитационные</w:t>
      </w:r>
      <w:proofErr w:type="spellEnd"/>
      <w:r w:rsidRPr="00CA2FBF">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CA2FBF" w:rsidRPr="00CA2FBF" w:rsidRDefault="00CA2FBF" w:rsidP="00CA2FBF">
      <w:pPr>
        <w:numPr>
          <w:ilvl w:val="0"/>
          <w:numId w:val="8"/>
        </w:numPr>
        <w:jc w:val="both"/>
      </w:pPr>
      <w:proofErr w:type="gramStart"/>
      <w:r w:rsidRPr="00CA2FBF">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CA2FBF">
        <w:t>аккредитационного</w:t>
      </w:r>
      <w:proofErr w:type="spellEnd"/>
      <w:r w:rsidRPr="00CA2FBF">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roofErr w:type="gramEnd"/>
    </w:p>
    <w:p w:rsidR="00CA2FBF" w:rsidRPr="00CA2FBF" w:rsidRDefault="00CA2FBF" w:rsidP="00CA2FBF">
      <w:pPr>
        <w:numPr>
          <w:ilvl w:val="0"/>
          <w:numId w:val="8"/>
        </w:numPr>
        <w:jc w:val="both"/>
      </w:pPr>
      <w:proofErr w:type="gramStart"/>
      <w:r w:rsidRPr="00CA2FBF">
        <w:t xml:space="preserve">в случае отказа </w:t>
      </w:r>
      <w:proofErr w:type="spellStart"/>
      <w:r w:rsidRPr="00CA2FBF">
        <w:t>аккредитационного</w:t>
      </w:r>
      <w:proofErr w:type="spellEnd"/>
      <w:r w:rsidRPr="00CA2FBF">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CA2FBF">
        <w:t>аккредитационного</w:t>
      </w:r>
      <w:proofErr w:type="spellEnd"/>
      <w:r w:rsidRPr="00CA2FBF">
        <w:t xml:space="preserve"> органа об отказе исходной организации в государственной аккредитации по</w:t>
      </w:r>
      <w:proofErr w:type="gramEnd"/>
      <w:r w:rsidRPr="00CA2FBF">
        <w:t xml:space="preserve"> соответствующей образовательной программе. </w:t>
      </w:r>
    </w:p>
    <w:p w:rsidR="00CA2FBF" w:rsidRPr="00CA2FBF" w:rsidRDefault="00C41AD3" w:rsidP="00CA2FBF">
      <w:pPr>
        <w:jc w:val="both"/>
      </w:pPr>
      <w:r>
        <w:t>3</w:t>
      </w:r>
      <w:r w:rsidR="00CA2FBF" w:rsidRPr="00CA2FBF">
        <w:t xml:space="preserve">.7.3. Учредитель, за исключением случая, указанного в пункте 6.5.1, осуществляет выбор принимающих организаций с использованием: </w:t>
      </w:r>
    </w:p>
    <w:p w:rsidR="00CA2FBF" w:rsidRPr="00CA2FBF" w:rsidRDefault="00CA2FBF" w:rsidP="00CA2FBF">
      <w:pPr>
        <w:numPr>
          <w:ilvl w:val="0"/>
          <w:numId w:val="9"/>
        </w:numPr>
        <w:jc w:val="both"/>
      </w:pPr>
      <w:r w:rsidRPr="00CA2FBF">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CA2FBF" w:rsidRPr="00CA2FBF" w:rsidRDefault="00CA2FBF" w:rsidP="00CA2FBF">
      <w:pPr>
        <w:numPr>
          <w:ilvl w:val="0"/>
          <w:numId w:val="9"/>
        </w:numPr>
        <w:jc w:val="both"/>
        <w:rPr>
          <w:bCs/>
        </w:rPr>
      </w:pPr>
      <w:r w:rsidRPr="00CA2FBF">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CA2FBF" w:rsidRPr="00CA2FBF" w:rsidRDefault="00C41AD3" w:rsidP="00CA2FBF">
      <w:pPr>
        <w:jc w:val="both"/>
      </w:pPr>
      <w:r>
        <w:t>3</w:t>
      </w:r>
      <w:r w:rsidR="00CA2FBF" w:rsidRPr="00CA2FBF">
        <w:t xml:space="preserve">.7.4.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CA2FBF" w:rsidRPr="00CA2FBF" w:rsidRDefault="00C41AD3" w:rsidP="00CA2FBF">
      <w:pPr>
        <w:jc w:val="both"/>
      </w:pPr>
      <w:r>
        <w:t>3</w:t>
      </w:r>
      <w:r w:rsidR="00CA2FBF" w:rsidRPr="00CA2FBF">
        <w:t xml:space="preserve">.7.5.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w:t>
      </w:r>
      <w:r w:rsidR="00CA2FBF" w:rsidRPr="00CA2FBF">
        <w:lastRenderedPageBreak/>
        <w:t xml:space="preserve">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CA2FBF" w:rsidRPr="00CA2FBF" w:rsidRDefault="00CA2FBF" w:rsidP="00CA2FBF">
      <w:pPr>
        <w:numPr>
          <w:ilvl w:val="0"/>
          <w:numId w:val="10"/>
        </w:numPr>
        <w:jc w:val="both"/>
      </w:pPr>
      <w:r w:rsidRPr="00CA2FBF">
        <w:t xml:space="preserve">наименование принимающей организации (принимающих организаций), </w:t>
      </w:r>
    </w:p>
    <w:p w:rsidR="00CA2FBF" w:rsidRPr="00CA2FBF" w:rsidRDefault="00CA2FBF" w:rsidP="00CA2FBF">
      <w:pPr>
        <w:numPr>
          <w:ilvl w:val="0"/>
          <w:numId w:val="10"/>
        </w:numPr>
        <w:jc w:val="both"/>
      </w:pPr>
      <w:r w:rsidRPr="00CA2FBF">
        <w:t xml:space="preserve">перечень образовательных программ, реализуемых организацией, количество свободных мест. </w:t>
      </w:r>
    </w:p>
    <w:p w:rsidR="00CA2FBF" w:rsidRPr="00CA2FBF" w:rsidRDefault="00C41AD3" w:rsidP="00CA2FBF">
      <w:pPr>
        <w:jc w:val="both"/>
      </w:pPr>
      <w:r>
        <w:t>3</w:t>
      </w:r>
      <w:r w:rsidR="00CA2FBF" w:rsidRPr="00CA2FBF">
        <w:t xml:space="preserve">.7.6. </w:t>
      </w:r>
      <w:proofErr w:type="gramStart"/>
      <w:r w:rsidR="00CA2FBF" w:rsidRPr="00CA2FBF">
        <w:t>После получения соответствующих письменных со</w:t>
      </w:r>
      <w:r>
        <w:t>гласий лиц, указанных в пункте 3</w:t>
      </w:r>
      <w:r w:rsidR="00CA2FBF" w:rsidRPr="00CA2FBF">
        <w:t xml:space="preserve">.4.,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CA2FBF" w:rsidRPr="00CA2FBF" w:rsidRDefault="00C41AD3" w:rsidP="00CA2FBF">
      <w:pPr>
        <w:jc w:val="both"/>
      </w:pPr>
      <w:r>
        <w:t>3</w:t>
      </w:r>
      <w:r w:rsidR="00CA2FBF" w:rsidRPr="00CA2FBF">
        <w:t xml:space="preserve">.7.7. В случае отказа от перевода в предлагаемую принимающую организацию </w:t>
      </w:r>
      <w:proofErr w:type="gramStart"/>
      <w:r w:rsidR="00CA2FBF" w:rsidRPr="00CA2FBF">
        <w:t>совершеннолетний</w:t>
      </w:r>
      <w:proofErr w:type="gramEnd"/>
      <w:r w:rsidR="00CA2FBF" w:rsidRPr="00CA2FBF">
        <w:t xml:space="preserve"> обучающийся или родители (законные представители) несовершеннолетнего обучающегося указывают об этом в письменном заявлении. </w:t>
      </w:r>
    </w:p>
    <w:p w:rsidR="00CA2FBF" w:rsidRPr="00CA2FBF" w:rsidRDefault="00C41AD3" w:rsidP="00CA2FBF">
      <w:pPr>
        <w:jc w:val="both"/>
      </w:pPr>
      <w:r>
        <w:t>3</w:t>
      </w:r>
      <w:r w:rsidR="00CA2FBF" w:rsidRPr="00CA2FBF">
        <w:t>.7.8. Исходная организация передает в принимающую организацию списочный состав обучающихся, копии учебных планов, соответствующие письменные со</w:t>
      </w:r>
      <w:r>
        <w:t>гласия лиц, указанных в пункте 3</w:t>
      </w:r>
      <w:r w:rsidR="00CA2FBF" w:rsidRPr="00CA2FBF">
        <w:t>.4, личные дела обучающихся.</w:t>
      </w:r>
    </w:p>
    <w:p w:rsidR="00CA2FBF" w:rsidRPr="00CA2FBF" w:rsidRDefault="00C41AD3" w:rsidP="00CA2FBF">
      <w:pPr>
        <w:jc w:val="both"/>
      </w:pPr>
      <w:r>
        <w:t>3</w:t>
      </w:r>
      <w:r w:rsidR="00CA2FBF" w:rsidRPr="00CA2FBF">
        <w:t xml:space="preserve">.7.9. </w:t>
      </w:r>
      <w:proofErr w:type="gramStart"/>
      <w:r w:rsidR="00CA2FBF" w:rsidRPr="00CA2FBF">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00CA2FBF" w:rsidRPr="00CA2FBF">
        <w:t xml:space="preserve"> В распорядительном акте о зачислении делается </w:t>
      </w:r>
      <w:proofErr w:type="gramStart"/>
      <w:r w:rsidR="00CA2FBF" w:rsidRPr="00CA2FBF">
        <w:t>запись</w:t>
      </w:r>
      <w:proofErr w:type="gramEnd"/>
      <w:r w:rsidR="00CA2FBF" w:rsidRPr="00CA2FBF">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CA2FBF" w:rsidRPr="00CA2FBF" w:rsidRDefault="00C41AD3" w:rsidP="00CA2FBF">
      <w:pPr>
        <w:jc w:val="both"/>
      </w:pPr>
      <w:r>
        <w:t>3</w:t>
      </w:r>
      <w:r w:rsidR="00CA2FBF" w:rsidRPr="00CA2FBF">
        <w:t xml:space="preserve">.7.10. </w:t>
      </w:r>
      <w:proofErr w:type="gramStart"/>
      <w:r w:rsidR="00CA2FBF" w:rsidRPr="00CA2FBF">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w:t>
      </w:r>
      <w:r>
        <w:t>гласия лиц, указанных в пункте 3</w:t>
      </w:r>
      <w:r w:rsidR="00CA2FBF" w:rsidRPr="00CA2FBF">
        <w:t>.4.</w:t>
      </w:r>
      <w:proofErr w:type="gramEnd"/>
    </w:p>
    <w:p w:rsidR="00CA2FBF" w:rsidRPr="00CA2FBF" w:rsidRDefault="00CA2FBF" w:rsidP="00CA2FBF">
      <w:pPr>
        <w:jc w:val="both"/>
        <w:rPr>
          <w:bCs/>
        </w:rPr>
      </w:pPr>
    </w:p>
    <w:p w:rsidR="00CA2FBF" w:rsidRDefault="00C41AD3" w:rsidP="00CA2FBF">
      <w:pPr>
        <w:jc w:val="both"/>
        <w:rPr>
          <w:b/>
          <w:bCs/>
        </w:rPr>
      </w:pPr>
      <w:r>
        <w:rPr>
          <w:b/>
          <w:bCs/>
        </w:rPr>
        <w:t>4</w:t>
      </w:r>
      <w:r w:rsidR="00CA2FBF" w:rsidRPr="00CA2FBF">
        <w:rPr>
          <w:b/>
          <w:bCs/>
        </w:rPr>
        <w:t>.</w:t>
      </w:r>
      <w:r w:rsidR="00CA2FBF" w:rsidRPr="00CA2FBF">
        <w:rPr>
          <w:bCs/>
        </w:rPr>
        <w:t xml:space="preserve"> </w:t>
      </w:r>
      <w:r w:rsidR="00CA2FBF" w:rsidRPr="00CA2FBF">
        <w:rPr>
          <w:b/>
          <w:bCs/>
        </w:rPr>
        <w:t xml:space="preserve">Основания отчисление и восстановления </w:t>
      </w:r>
      <w:proofErr w:type="gramStart"/>
      <w:r w:rsidR="00CA2FBF" w:rsidRPr="00CA2FBF">
        <w:rPr>
          <w:b/>
          <w:bCs/>
        </w:rPr>
        <w:t>обучающихся</w:t>
      </w:r>
      <w:proofErr w:type="gramEnd"/>
    </w:p>
    <w:p w:rsidR="00C41AD3" w:rsidRPr="00CA2FBF" w:rsidRDefault="00C41AD3" w:rsidP="00CA2FBF">
      <w:pPr>
        <w:jc w:val="both"/>
        <w:rPr>
          <w:b/>
          <w:bCs/>
        </w:rPr>
      </w:pPr>
    </w:p>
    <w:p w:rsidR="00CA2FBF" w:rsidRPr="00CA2FBF" w:rsidRDefault="00C41AD3" w:rsidP="00CA2FBF">
      <w:pPr>
        <w:jc w:val="both"/>
        <w:rPr>
          <w:bCs/>
          <w:u w:val="single"/>
        </w:rPr>
      </w:pPr>
      <w:r>
        <w:rPr>
          <w:bCs/>
        </w:rPr>
        <w:t>4</w:t>
      </w:r>
      <w:r w:rsidR="00CA2FBF" w:rsidRPr="00CA2FBF">
        <w:rPr>
          <w:bCs/>
        </w:rPr>
        <w:t xml:space="preserve">.1. </w:t>
      </w:r>
      <w:proofErr w:type="gramStart"/>
      <w:r w:rsidR="00CA2FBF" w:rsidRPr="00CA2FBF">
        <w:rPr>
          <w:bCs/>
          <w:u w:val="single"/>
        </w:rPr>
        <w:t>Обучающийся</w:t>
      </w:r>
      <w:proofErr w:type="gramEnd"/>
      <w:r w:rsidR="00CA2FBF" w:rsidRPr="00CA2FBF">
        <w:rPr>
          <w:bCs/>
          <w:u w:val="single"/>
        </w:rPr>
        <w:t xml:space="preserve"> может быть отчислен из </w:t>
      </w:r>
      <w:r w:rsidR="00CA2FBF" w:rsidRPr="00CA2FBF">
        <w:rPr>
          <w:u w:val="single"/>
        </w:rPr>
        <w:t>организации, осуществляющей образовательную деятельность</w:t>
      </w:r>
      <w:r w:rsidR="00CA2FBF" w:rsidRPr="00CA2FBF">
        <w:rPr>
          <w:bCs/>
          <w:u w:val="single"/>
        </w:rPr>
        <w:t>:</w:t>
      </w:r>
    </w:p>
    <w:p w:rsidR="00CA2FBF" w:rsidRPr="00CA2FBF" w:rsidRDefault="00CA2FBF" w:rsidP="00CA2FBF">
      <w:pPr>
        <w:numPr>
          <w:ilvl w:val="0"/>
          <w:numId w:val="9"/>
        </w:numPr>
        <w:jc w:val="both"/>
      </w:pPr>
      <w:r w:rsidRPr="00CA2FBF">
        <w:rPr>
          <w:bCs/>
        </w:rPr>
        <w:t xml:space="preserve">в связи с получением </w:t>
      </w:r>
      <w:r w:rsidRPr="00CA2FBF">
        <w:t>образования (завершением обучения);</w:t>
      </w:r>
    </w:p>
    <w:p w:rsidR="00CA2FBF" w:rsidRPr="00CA2FBF" w:rsidRDefault="00CA2FBF" w:rsidP="00CA2FBF">
      <w:pPr>
        <w:numPr>
          <w:ilvl w:val="0"/>
          <w:numId w:val="9"/>
        </w:numPr>
        <w:jc w:val="both"/>
      </w:pPr>
      <w:r w:rsidRPr="00CA2FBF">
        <w:t>по инициативе обучающегося или родителей (законных представителей) несовершеннолетнего обучающегося</w:t>
      </w:r>
      <w:r w:rsidRPr="00CA2FBF">
        <w:rPr>
          <w:bCs/>
        </w:rPr>
        <w:t xml:space="preserve">, в </w:t>
      </w:r>
      <w:proofErr w:type="spellStart"/>
      <w:r w:rsidRPr="00CA2FBF">
        <w:rPr>
          <w:bCs/>
        </w:rPr>
        <w:t>т.ч</w:t>
      </w:r>
      <w:proofErr w:type="spellEnd"/>
      <w:r w:rsidRPr="00CA2FBF">
        <w:rPr>
          <w:bCs/>
        </w:rPr>
        <w:t xml:space="preserve">. в случае перевода обучающегося для </w:t>
      </w:r>
      <w:r w:rsidRPr="00CA2FBF">
        <w:t>продолжения освоения образовательной программы в другой организации, осуществляющей образовательную деятельность;</w:t>
      </w:r>
    </w:p>
    <w:p w:rsidR="00CA2FBF" w:rsidRPr="00CA2FBF" w:rsidRDefault="00CA2FBF" w:rsidP="00CA2FBF">
      <w:pPr>
        <w:numPr>
          <w:ilvl w:val="0"/>
          <w:numId w:val="9"/>
        </w:numPr>
        <w:jc w:val="both"/>
      </w:pPr>
      <w:r w:rsidRPr="00CA2FBF">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CA2FBF" w:rsidRPr="00CA2FBF" w:rsidRDefault="00CA2FBF" w:rsidP="00CA2FBF">
      <w:pPr>
        <w:numPr>
          <w:ilvl w:val="0"/>
          <w:numId w:val="9"/>
        </w:numPr>
        <w:jc w:val="both"/>
      </w:pPr>
      <w:r w:rsidRPr="00CA2FBF">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CA2FBF" w:rsidRPr="00CA2FBF" w:rsidRDefault="00CA2FBF" w:rsidP="00CA2FBF">
      <w:pPr>
        <w:numPr>
          <w:ilvl w:val="0"/>
          <w:numId w:val="9"/>
        </w:numPr>
        <w:jc w:val="both"/>
        <w:rPr>
          <w:bCs/>
        </w:rPr>
      </w:pPr>
      <w:r w:rsidRPr="00CA2FBF">
        <w:lastRenderedPageBreak/>
        <w:t>по обстоятельствам, не зависящим от воли обучающегося или родителей (законных представителей)</w:t>
      </w:r>
      <w:r w:rsidRPr="00CA2FBF">
        <w:rPr>
          <w:bCs/>
        </w:rPr>
        <w:t xml:space="preserve"> несовершеннолетнего обучающегося и школы, в </w:t>
      </w:r>
      <w:proofErr w:type="spellStart"/>
      <w:r w:rsidRPr="00CA2FBF">
        <w:rPr>
          <w:bCs/>
        </w:rPr>
        <w:t>т.ч</w:t>
      </w:r>
      <w:proofErr w:type="spellEnd"/>
      <w:r w:rsidRPr="00CA2FBF">
        <w:rPr>
          <w:bCs/>
        </w:rPr>
        <w:t xml:space="preserve">. в случае ликвидации </w:t>
      </w:r>
      <w:r w:rsidRPr="00CA2FBF">
        <w:t>организации, осуществляющей образовательную деятельность</w:t>
      </w:r>
      <w:r w:rsidRPr="00CA2FBF">
        <w:rPr>
          <w:bCs/>
        </w:rPr>
        <w:t>.</w:t>
      </w:r>
    </w:p>
    <w:p w:rsidR="00CA2FBF" w:rsidRPr="00CA2FBF" w:rsidRDefault="00C41AD3" w:rsidP="00CA2FBF">
      <w:pPr>
        <w:jc w:val="both"/>
        <w:rPr>
          <w:bCs/>
        </w:rPr>
      </w:pPr>
      <w:r>
        <w:rPr>
          <w:bCs/>
        </w:rPr>
        <w:t>4</w:t>
      </w:r>
      <w:r w:rsidR="00CA2FBF" w:rsidRPr="00CA2FBF">
        <w:rPr>
          <w:bCs/>
        </w:rPr>
        <w:t>.2.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CA2FBF" w:rsidRPr="00CA2FBF" w:rsidRDefault="00C41AD3" w:rsidP="00CA2FBF">
      <w:pPr>
        <w:jc w:val="both"/>
      </w:pPr>
      <w:r>
        <w:t>4</w:t>
      </w:r>
      <w:r w:rsidR="00CA2FBF" w:rsidRPr="00CA2FBF">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A2FBF" w:rsidRPr="00CA2FBF" w:rsidRDefault="00C41AD3" w:rsidP="00CA2FBF">
      <w:pPr>
        <w:jc w:val="both"/>
      </w:pPr>
      <w:r>
        <w:t>4</w:t>
      </w:r>
      <w:r w:rsidR="00CA2FBF" w:rsidRPr="00CA2FBF">
        <w:t xml:space="preserve">.4. Школа незамедлительно информирует об отчислении несовершеннолетнего обучающегося в качестве </w:t>
      </w:r>
      <w:proofErr w:type="gramStart"/>
      <w:r w:rsidR="00CA2FBF" w:rsidRPr="00CA2FBF">
        <w:t>меры дисциплинарного взыскания управления образования администрации</w:t>
      </w:r>
      <w:proofErr w:type="gramEnd"/>
      <w:r w:rsidR="00CA2FBF" w:rsidRPr="00CA2FBF">
        <w:t xml:space="preserve"> </w:t>
      </w:r>
      <w:proofErr w:type="spellStart"/>
      <w:r w:rsidR="00CA2FBF" w:rsidRPr="00CA2FBF">
        <w:t>Касторенского</w:t>
      </w:r>
      <w:proofErr w:type="spellEnd"/>
      <w:r w:rsidR="00CA2FBF" w:rsidRPr="00CA2FBF">
        <w:t xml:space="preserve">  района. Управление  образования администрации  </w:t>
      </w:r>
      <w:proofErr w:type="spellStart"/>
      <w:r w:rsidR="00CA2FBF" w:rsidRPr="00CA2FBF">
        <w:t>Касторенского</w:t>
      </w:r>
      <w:proofErr w:type="spellEnd"/>
      <w:r w:rsidR="00CA2FBF" w:rsidRPr="00CA2FBF">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CA2FBF" w:rsidRPr="00CA2FBF">
        <w:t>несовершеннолетним</w:t>
      </w:r>
      <w:proofErr w:type="gramEnd"/>
      <w:r w:rsidR="00CA2FBF" w:rsidRPr="00CA2FBF">
        <w:t xml:space="preserve"> обучающимся общего образования. </w:t>
      </w:r>
    </w:p>
    <w:p w:rsidR="00CA2FBF" w:rsidRPr="00CA2FBF" w:rsidRDefault="00C41AD3" w:rsidP="00CA2FBF">
      <w:pPr>
        <w:jc w:val="both"/>
      </w:pPr>
      <w:r>
        <w:t>4</w:t>
      </w:r>
      <w:r w:rsidR="00CA2FBF" w:rsidRPr="00CA2FBF">
        <w:t xml:space="preserve">.5. </w:t>
      </w:r>
      <w:proofErr w:type="gramStart"/>
      <w:r w:rsidR="00CA2FBF" w:rsidRPr="00CA2FBF">
        <w:t>Обучающийся</w:t>
      </w:r>
      <w:proofErr w:type="gramEnd"/>
      <w:r w:rsidR="00CA2FBF" w:rsidRPr="00CA2FBF">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CA2FBF" w:rsidRPr="00CA2FBF" w:rsidRDefault="00C41AD3" w:rsidP="00CA2FBF">
      <w:pPr>
        <w:jc w:val="both"/>
      </w:pPr>
      <w:r>
        <w:t>4</w:t>
      </w:r>
      <w:r w:rsidR="00CA2FBF" w:rsidRPr="00CA2FBF">
        <w:t xml:space="preserve">.6. Меры дисциплинарного взыскания не применяются к </w:t>
      </w:r>
      <w:proofErr w:type="gramStart"/>
      <w:r w:rsidR="00CA2FBF" w:rsidRPr="00CA2FBF">
        <w:t>обучающимся</w:t>
      </w:r>
      <w:proofErr w:type="gramEnd"/>
      <w:r w:rsidR="00CA2FBF" w:rsidRPr="00CA2FBF">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CA2FBF" w:rsidRPr="00CA2FBF" w:rsidRDefault="00C41AD3" w:rsidP="00CA2FBF">
      <w:pPr>
        <w:jc w:val="both"/>
      </w:pPr>
      <w:r>
        <w:t>4</w:t>
      </w:r>
      <w:r w:rsidR="00CA2FBF" w:rsidRPr="00CA2FBF">
        <w:t xml:space="preserve">.7. Не допускается применение мер дисциплинарного взыскания к </w:t>
      </w:r>
      <w:proofErr w:type="gramStart"/>
      <w:r w:rsidR="00CA2FBF" w:rsidRPr="00CA2FBF">
        <w:t>обучающимся</w:t>
      </w:r>
      <w:proofErr w:type="gramEnd"/>
      <w:r w:rsidR="00CA2FBF" w:rsidRPr="00CA2FBF">
        <w:t xml:space="preserve"> во время их болезни, каникул. </w:t>
      </w:r>
    </w:p>
    <w:p w:rsidR="00CA2FBF" w:rsidRPr="00CA2FBF" w:rsidRDefault="00C41AD3" w:rsidP="00CA2FBF">
      <w:pPr>
        <w:jc w:val="both"/>
      </w:pPr>
      <w:r>
        <w:t>4</w:t>
      </w:r>
      <w:r w:rsidR="00CA2FBF" w:rsidRPr="00CA2FBF">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CA2FBF" w:rsidRPr="00CA2FBF" w:rsidRDefault="00C41AD3" w:rsidP="00CA2FBF">
      <w:pPr>
        <w:jc w:val="both"/>
        <w:rPr>
          <w:bCs/>
        </w:rPr>
      </w:pPr>
      <w:r>
        <w:rPr>
          <w:bCs/>
        </w:rPr>
        <w:t>4</w:t>
      </w:r>
      <w:r w:rsidR="00CA2FBF" w:rsidRPr="00CA2FBF">
        <w:rPr>
          <w:bCs/>
        </w:rPr>
        <w:t>.9.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CA2FBF" w:rsidRPr="00CA2FBF" w:rsidRDefault="00C41AD3" w:rsidP="00CA2FBF">
      <w:pPr>
        <w:jc w:val="both"/>
        <w:rPr>
          <w:bCs/>
        </w:rPr>
      </w:pPr>
      <w:r>
        <w:rPr>
          <w:bCs/>
        </w:rPr>
        <w:t>4</w:t>
      </w:r>
      <w:r w:rsidR="00CA2FBF" w:rsidRPr="00CA2FBF">
        <w:rPr>
          <w:bCs/>
        </w:rPr>
        <w:t>.10.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CA2FBF" w:rsidRPr="00CA2FBF" w:rsidRDefault="00CA2FBF" w:rsidP="00CA2FBF">
      <w:pPr>
        <w:jc w:val="both"/>
        <w:rPr>
          <w:bCs/>
          <w:u w:val="single"/>
        </w:rPr>
      </w:pPr>
      <w:r w:rsidRPr="00CA2FBF">
        <w:rPr>
          <w:bCs/>
          <w:u w:val="single"/>
        </w:rPr>
        <w:t>В заявлении указываются:</w:t>
      </w:r>
    </w:p>
    <w:p w:rsidR="00CA2FBF" w:rsidRPr="00CA2FBF" w:rsidRDefault="00CA2FBF" w:rsidP="00CA2FBF">
      <w:pPr>
        <w:numPr>
          <w:ilvl w:val="0"/>
          <w:numId w:val="9"/>
        </w:numPr>
        <w:jc w:val="both"/>
        <w:rPr>
          <w:bCs/>
        </w:rPr>
      </w:pPr>
      <w:r w:rsidRPr="00CA2FBF">
        <w:rPr>
          <w:bCs/>
        </w:rPr>
        <w:t>фамилия, имя, отчество (при наличии) школьника;</w:t>
      </w:r>
    </w:p>
    <w:p w:rsidR="00CA2FBF" w:rsidRPr="00CA2FBF" w:rsidRDefault="00CA2FBF" w:rsidP="00CA2FBF">
      <w:pPr>
        <w:numPr>
          <w:ilvl w:val="0"/>
          <w:numId w:val="9"/>
        </w:numPr>
        <w:jc w:val="both"/>
        <w:rPr>
          <w:bCs/>
        </w:rPr>
      </w:pPr>
      <w:r w:rsidRPr="00CA2FBF">
        <w:rPr>
          <w:bCs/>
        </w:rPr>
        <w:t>дата и место рождения;</w:t>
      </w:r>
    </w:p>
    <w:p w:rsidR="00CA2FBF" w:rsidRPr="00CA2FBF" w:rsidRDefault="00CA2FBF" w:rsidP="00CA2FBF">
      <w:pPr>
        <w:numPr>
          <w:ilvl w:val="0"/>
          <w:numId w:val="9"/>
        </w:numPr>
        <w:jc w:val="both"/>
        <w:rPr>
          <w:bCs/>
        </w:rPr>
      </w:pPr>
      <w:r w:rsidRPr="00CA2FBF">
        <w:rPr>
          <w:bCs/>
        </w:rPr>
        <w:t>класс обучения;</w:t>
      </w:r>
    </w:p>
    <w:p w:rsidR="00CA2FBF" w:rsidRPr="00CA2FBF" w:rsidRDefault="00CA2FBF" w:rsidP="00CA2FBF">
      <w:pPr>
        <w:numPr>
          <w:ilvl w:val="0"/>
          <w:numId w:val="9"/>
        </w:numPr>
        <w:jc w:val="both"/>
        <w:rPr>
          <w:bCs/>
        </w:rPr>
      </w:pPr>
      <w:r w:rsidRPr="00CA2FBF">
        <w:rPr>
          <w:bCs/>
        </w:rPr>
        <w:t>причины оставления организации.</w:t>
      </w:r>
    </w:p>
    <w:p w:rsidR="00CA2FBF" w:rsidRPr="00CA2FBF" w:rsidRDefault="00CA2FBF" w:rsidP="00CA2FBF">
      <w:pPr>
        <w:jc w:val="both"/>
        <w:rPr>
          <w:bCs/>
        </w:rPr>
      </w:pPr>
      <w:r w:rsidRPr="00CA2FBF">
        <w:rPr>
          <w:bCs/>
        </w:rPr>
        <w:tab/>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w:t>
      </w:r>
      <w:r w:rsidRPr="00CA2FBF">
        <w:rPr>
          <w:bCs/>
        </w:rPr>
        <w:lastRenderedPageBreak/>
        <w:t>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CA2FBF" w:rsidRPr="00CA2FBF" w:rsidRDefault="00CA2FBF" w:rsidP="00CA2FBF">
      <w:pPr>
        <w:jc w:val="both"/>
        <w:rPr>
          <w:bCs/>
        </w:rPr>
      </w:pPr>
      <w:r w:rsidRPr="00CA2FBF">
        <w:rPr>
          <w:bCs/>
        </w:rPr>
        <w:ta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CA2FBF" w:rsidRPr="00CA2FBF" w:rsidRDefault="00C41AD3" w:rsidP="00CA2FBF">
      <w:pPr>
        <w:jc w:val="both"/>
        <w:rPr>
          <w:bCs/>
        </w:rPr>
      </w:pPr>
      <w:r>
        <w:rPr>
          <w:bCs/>
        </w:rPr>
        <w:t>4</w:t>
      </w:r>
      <w:r w:rsidR="00CA2FBF" w:rsidRPr="00CA2FBF">
        <w:rPr>
          <w:bCs/>
        </w:rPr>
        <w:t xml:space="preserve">.11. Отчисление из </w:t>
      </w:r>
      <w:r w:rsidR="00CA2FBF" w:rsidRPr="00CA2FBF">
        <w:t>организации, осуществляющей образовательную деятельность,</w:t>
      </w:r>
      <w:r w:rsidR="00CA2FBF" w:rsidRPr="00CA2FBF">
        <w:rPr>
          <w:bCs/>
        </w:rPr>
        <w:t xml:space="preserve"> оформляется приказом директора школы с внесением соответствующих записей в алфавитную книгу учета обучающихся.</w:t>
      </w:r>
    </w:p>
    <w:p w:rsidR="00CA2FBF" w:rsidRPr="00CA2FBF" w:rsidRDefault="00C41AD3" w:rsidP="00CA2FBF">
      <w:pPr>
        <w:jc w:val="both"/>
        <w:rPr>
          <w:bCs/>
        </w:rPr>
      </w:pPr>
      <w:r>
        <w:rPr>
          <w:bCs/>
        </w:rPr>
        <w:t>4</w:t>
      </w:r>
      <w:r w:rsidR="00CA2FBF" w:rsidRPr="00CA2FBF">
        <w:rPr>
          <w:bCs/>
        </w:rPr>
        <w:t xml:space="preserve">.12. </w:t>
      </w:r>
      <w:r w:rsidR="00CA2FBF" w:rsidRPr="00CA2FBF">
        <w:rPr>
          <w:bCs/>
          <w:u w:val="single"/>
        </w:rPr>
        <w:t xml:space="preserve">При отчислении </w:t>
      </w:r>
      <w:r w:rsidR="00CA2FBF" w:rsidRPr="00CA2FBF">
        <w:rPr>
          <w:u w:val="single"/>
        </w:rPr>
        <w:t>организация, осуществляющая образовательную деятельность,</w:t>
      </w:r>
      <w:r w:rsidR="00CA2FBF" w:rsidRPr="00CA2FBF">
        <w:rPr>
          <w:bCs/>
          <w:u w:val="single"/>
        </w:rPr>
        <w:t xml:space="preserve"> выдает заявителю следующие документы:</w:t>
      </w:r>
    </w:p>
    <w:p w:rsidR="00CA2FBF" w:rsidRPr="00CA2FBF" w:rsidRDefault="00CA2FBF" w:rsidP="00CA2FBF">
      <w:pPr>
        <w:numPr>
          <w:ilvl w:val="0"/>
          <w:numId w:val="9"/>
        </w:numPr>
        <w:jc w:val="both"/>
        <w:rPr>
          <w:bCs/>
        </w:rPr>
      </w:pPr>
      <w:r w:rsidRPr="00CA2FBF">
        <w:rPr>
          <w:bCs/>
        </w:rPr>
        <w:t xml:space="preserve">личное дело </w:t>
      </w:r>
      <w:proofErr w:type="gramStart"/>
      <w:r w:rsidRPr="00CA2FBF">
        <w:rPr>
          <w:bCs/>
        </w:rPr>
        <w:t>обучающегося</w:t>
      </w:r>
      <w:proofErr w:type="gramEnd"/>
      <w:r w:rsidRPr="00CA2FBF">
        <w:rPr>
          <w:bCs/>
        </w:rPr>
        <w:t>;</w:t>
      </w:r>
    </w:p>
    <w:p w:rsidR="00CA2FBF" w:rsidRPr="00CA2FBF" w:rsidRDefault="00CA2FBF" w:rsidP="00CA2FBF">
      <w:pPr>
        <w:numPr>
          <w:ilvl w:val="0"/>
          <w:numId w:val="9"/>
        </w:numPr>
        <w:jc w:val="both"/>
        <w:rPr>
          <w:bCs/>
        </w:rPr>
      </w:pPr>
      <w:r w:rsidRPr="00CA2FBF">
        <w:rPr>
          <w:bCs/>
        </w:rPr>
        <w:t>ведомость текущих оценок, которая подписывается директором школы и заверяется печатью;</w:t>
      </w:r>
    </w:p>
    <w:p w:rsidR="00CA2FBF" w:rsidRPr="00CA2FBF" w:rsidRDefault="00CA2FBF" w:rsidP="00CA2FBF">
      <w:pPr>
        <w:numPr>
          <w:ilvl w:val="0"/>
          <w:numId w:val="9"/>
        </w:numPr>
        <w:jc w:val="both"/>
        <w:rPr>
          <w:bCs/>
        </w:rPr>
      </w:pPr>
      <w:r w:rsidRPr="00CA2FBF">
        <w:rPr>
          <w:bCs/>
        </w:rPr>
        <w:t>документ об уровне образования (при его наличии);</w:t>
      </w:r>
    </w:p>
    <w:p w:rsidR="00CA2FBF" w:rsidRPr="00CA2FBF" w:rsidRDefault="00CA2FBF" w:rsidP="00CA2FBF">
      <w:pPr>
        <w:numPr>
          <w:ilvl w:val="0"/>
          <w:numId w:val="9"/>
        </w:numPr>
        <w:jc w:val="both"/>
        <w:rPr>
          <w:bCs/>
        </w:rPr>
      </w:pPr>
      <w:r w:rsidRPr="00CA2FBF">
        <w:rPr>
          <w:bCs/>
        </w:rPr>
        <w:t xml:space="preserve">медицинскую карту </w:t>
      </w:r>
      <w:proofErr w:type="gramStart"/>
      <w:r w:rsidRPr="00CA2FBF">
        <w:rPr>
          <w:bCs/>
        </w:rPr>
        <w:t>обучающегося</w:t>
      </w:r>
      <w:proofErr w:type="gramEnd"/>
      <w:r w:rsidRPr="00CA2FBF">
        <w:rPr>
          <w:bCs/>
        </w:rPr>
        <w:t>.</w:t>
      </w:r>
    </w:p>
    <w:p w:rsidR="00CA2FBF" w:rsidRPr="00CA2FBF" w:rsidRDefault="00C41AD3" w:rsidP="00CA2FBF">
      <w:pPr>
        <w:jc w:val="both"/>
        <w:rPr>
          <w:bCs/>
        </w:rPr>
      </w:pPr>
      <w:r>
        <w:rPr>
          <w:bCs/>
        </w:rPr>
        <w:t>4</w:t>
      </w:r>
      <w:r w:rsidR="00CA2FBF" w:rsidRPr="00CA2FBF">
        <w:rPr>
          <w:bCs/>
        </w:rPr>
        <w:t xml:space="preserve">.13. </w:t>
      </w:r>
      <w:proofErr w:type="gramStart"/>
      <w:r w:rsidR="00CA2FBF" w:rsidRPr="00CA2FBF">
        <w:rPr>
          <w:bCs/>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CA2FBF" w:rsidRPr="00CA2FBF" w:rsidRDefault="00C41AD3" w:rsidP="00CA2FBF">
      <w:pPr>
        <w:jc w:val="both"/>
        <w:rPr>
          <w:bCs/>
        </w:rPr>
      </w:pPr>
      <w:r>
        <w:rPr>
          <w:bCs/>
        </w:rPr>
        <w:t>4</w:t>
      </w:r>
      <w:r w:rsidR="00CA2FBF" w:rsidRPr="00CA2FBF">
        <w:rPr>
          <w:bCs/>
        </w:rPr>
        <w:t xml:space="preserve">.14.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00CA2FBF" w:rsidRPr="00CA2FBF">
        <w:rPr>
          <w:bCs/>
        </w:rPr>
        <w:t>с даты</w:t>
      </w:r>
      <w:proofErr w:type="gramEnd"/>
      <w:r w:rsidR="00CA2FBF" w:rsidRPr="00CA2FBF">
        <w:rPr>
          <w:bCs/>
        </w:rPr>
        <w:t xml:space="preserve"> его отчисления из </w:t>
      </w:r>
      <w:r w:rsidR="00CA2FBF" w:rsidRPr="00CA2FBF">
        <w:t>организации, осуществляющей образовательную деятельность</w:t>
      </w:r>
      <w:r w:rsidR="00CA2FBF" w:rsidRPr="00CA2FBF">
        <w:rPr>
          <w:bCs/>
        </w:rPr>
        <w:t>.</w:t>
      </w:r>
    </w:p>
    <w:p w:rsidR="00CA2FBF" w:rsidRPr="00CA2FBF" w:rsidRDefault="00C41AD3" w:rsidP="00CA2FBF">
      <w:pPr>
        <w:jc w:val="both"/>
        <w:rPr>
          <w:bCs/>
        </w:rPr>
      </w:pPr>
      <w:r>
        <w:rPr>
          <w:bCs/>
        </w:rPr>
        <w:t>4</w:t>
      </w:r>
      <w:r w:rsidR="00CA2FBF" w:rsidRPr="00CA2FBF">
        <w:rPr>
          <w:bCs/>
        </w:rPr>
        <w:t xml:space="preserve">.15. </w:t>
      </w:r>
      <w:proofErr w:type="gramStart"/>
      <w:r w:rsidR="00CA2FBF" w:rsidRPr="00CA2FBF">
        <w:rPr>
          <w:bCs/>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00CA2FBF" w:rsidRPr="00CA2FBF">
        <w:rPr>
          <w:bCs/>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CA2FBF" w:rsidRPr="00CA2FBF" w:rsidRDefault="00CA2FBF" w:rsidP="00CA2FBF">
      <w:pPr>
        <w:spacing w:line="276" w:lineRule="auto"/>
        <w:ind w:firstLine="709"/>
        <w:rPr>
          <w:rFonts w:eastAsia="Calibri"/>
          <w:b/>
          <w:lang w:eastAsia="en-US"/>
        </w:rPr>
      </w:pPr>
    </w:p>
    <w:p w:rsidR="00CA2FBF" w:rsidRDefault="00C41AD3" w:rsidP="00CA2FBF">
      <w:pPr>
        <w:spacing w:line="276" w:lineRule="auto"/>
        <w:ind w:firstLine="709"/>
        <w:rPr>
          <w:rFonts w:eastAsia="Calibri"/>
          <w:b/>
          <w:lang w:eastAsia="en-US"/>
        </w:rPr>
      </w:pPr>
      <w:r>
        <w:rPr>
          <w:rFonts w:eastAsia="Calibri"/>
          <w:b/>
          <w:lang w:eastAsia="en-US"/>
        </w:rPr>
        <w:t>5</w:t>
      </w:r>
      <w:r w:rsidR="00CA2FBF" w:rsidRPr="00CA2FBF">
        <w:rPr>
          <w:rFonts w:eastAsia="Calibri"/>
          <w:b/>
          <w:lang w:eastAsia="en-US"/>
        </w:rPr>
        <w:t xml:space="preserve">. Восстановление </w:t>
      </w:r>
      <w:proofErr w:type="gramStart"/>
      <w:r w:rsidR="00CA2FBF" w:rsidRPr="00CA2FBF">
        <w:rPr>
          <w:rFonts w:eastAsia="Calibri"/>
          <w:b/>
          <w:lang w:eastAsia="en-US"/>
        </w:rPr>
        <w:t>обучающихся</w:t>
      </w:r>
      <w:proofErr w:type="gramEnd"/>
    </w:p>
    <w:p w:rsidR="00C41AD3" w:rsidRPr="00CA2FBF" w:rsidRDefault="00C41AD3" w:rsidP="00CA2FBF">
      <w:pPr>
        <w:spacing w:line="276" w:lineRule="auto"/>
        <w:ind w:firstLine="709"/>
        <w:rPr>
          <w:rFonts w:eastAsia="Calibri"/>
          <w:b/>
          <w:lang w:eastAsia="en-US"/>
        </w:rPr>
      </w:pPr>
    </w:p>
    <w:p w:rsidR="00CA2FBF" w:rsidRPr="00CA2FBF" w:rsidRDefault="00C41AD3" w:rsidP="00CA2FBF">
      <w:pPr>
        <w:ind w:firstLine="709"/>
        <w:jc w:val="both"/>
        <w:rPr>
          <w:rFonts w:eastAsia="Calibri"/>
          <w:lang w:eastAsia="en-US"/>
        </w:rPr>
      </w:pPr>
      <w:r>
        <w:rPr>
          <w:rFonts w:eastAsia="Calibri"/>
          <w:lang w:eastAsia="en-US"/>
        </w:rPr>
        <w:t>5</w:t>
      </w:r>
      <w:r w:rsidR="00CA2FBF" w:rsidRPr="00CA2FBF">
        <w:rPr>
          <w:rFonts w:eastAsia="Calibri"/>
          <w:lang w:eastAsia="en-US"/>
        </w:rPr>
        <w:t xml:space="preserve">.1. Настоящий раздел регулирует порядок восстановления </w:t>
      </w:r>
      <w:proofErr w:type="gramStart"/>
      <w:r w:rsidR="00CA2FBF" w:rsidRPr="00CA2FBF">
        <w:rPr>
          <w:rFonts w:eastAsia="Calibri"/>
          <w:lang w:eastAsia="en-US"/>
        </w:rPr>
        <w:t>обучающихся</w:t>
      </w:r>
      <w:proofErr w:type="gramEnd"/>
      <w:r w:rsidR="00CA2FBF" w:rsidRPr="00CA2FBF">
        <w:rPr>
          <w:rFonts w:eastAsia="Calibri"/>
          <w:lang w:eastAsia="en-US"/>
        </w:rPr>
        <w:t xml:space="preserve"> в МКОУ «</w:t>
      </w:r>
      <w:proofErr w:type="spellStart"/>
      <w:r w:rsidR="00CA2FBF" w:rsidRPr="00CA2FBF">
        <w:rPr>
          <w:rFonts w:eastAsia="Calibri"/>
          <w:lang w:eastAsia="en-US"/>
        </w:rPr>
        <w:t>Ореховская</w:t>
      </w:r>
      <w:proofErr w:type="spellEnd"/>
      <w:r w:rsidR="00CA2FBF" w:rsidRPr="00CA2FBF">
        <w:rPr>
          <w:rFonts w:eastAsia="Calibri"/>
          <w:lang w:eastAsia="en-US"/>
        </w:rPr>
        <w:t xml:space="preserve"> СОШ» </w:t>
      </w:r>
      <w:proofErr w:type="spellStart"/>
      <w:r w:rsidR="00CA2FBF" w:rsidRPr="00CA2FBF">
        <w:rPr>
          <w:rFonts w:eastAsia="Calibri"/>
          <w:lang w:eastAsia="en-US"/>
        </w:rPr>
        <w:t>Касторенского</w:t>
      </w:r>
      <w:proofErr w:type="spellEnd"/>
      <w:r w:rsidR="00CA2FBF" w:rsidRPr="00CA2FBF">
        <w:rPr>
          <w:rFonts w:eastAsia="Calibri"/>
          <w:lang w:eastAsia="en-US"/>
        </w:rPr>
        <w:t xml:space="preserve"> района Курской области.</w:t>
      </w:r>
    </w:p>
    <w:p w:rsidR="00CA2FBF" w:rsidRPr="00CA2FBF" w:rsidRDefault="00C41AD3" w:rsidP="00CA2FBF">
      <w:pPr>
        <w:ind w:firstLine="709"/>
        <w:jc w:val="both"/>
        <w:rPr>
          <w:rFonts w:eastAsia="Calibri"/>
          <w:lang w:eastAsia="en-US"/>
        </w:rPr>
      </w:pPr>
      <w:r>
        <w:rPr>
          <w:rFonts w:eastAsia="Calibri"/>
          <w:lang w:eastAsia="en-US"/>
        </w:rPr>
        <w:t>5</w:t>
      </w:r>
      <w:r w:rsidR="00CA2FBF" w:rsidRPr="00CA2FBF">
        <w:rPr>
          <w:rFonts w:eastAsia="Calibri"/>
          <w:lang w:eastAsia="en-US"/>
        </w:rPr>
        <w:t>.2. Обучающиеся, отчисленные из МКОУ «</w:t>
      </w:r>
      <w:proofErr w:type="spellStart"/>
      <w:r w:rsidR="00CA2FBF" w:rsidRPr="00CA2FBF">
        <w:rPr>
          <w:rFonts w:eastAsia="Calibri"/>
          <w:lang w:eastAsia="en-US"/>
        </w:rPr>
        <w:t>Ореховская</w:t>
      </w:r>
      <w:proofErr w:type="spellEnd"/>
      <w:r w:rsidR="00CA2FBF" w:rsidRPr="00CA2FBF">
        <w:rPr>
          <w:rFonts w:eastAsia="Calibri"/>
          <w:lang w:eastAsia="en-US"/>
        </w:rPr>
        <w:t xml:space="preserve"> СОШ»  имеют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в который был отчислен.</w:t>
      </w:r>
    </w:p>
    <w:p w:rsidR="00CA2FBF" w:rsidRPr="00CA2FBF" w:rsidRDefault="00C41AD3" w:rsidP="00CA2FBF">
      <w:pPr>
        <w:ind w:firstLine="709"/>
        <w:jc w:val="both"/>
        <w:rPr>
          <w:rFonts w:eastAsia="Calibri"/>
          <w:lang w:eastAsia="en-US"/>
        </w:rPr>
      </w:pPr>
      <w:r>
        <w:rPr>
          <w:rFonts w:eastAsia="Calibri"/>
          <w:lang w:eastAsia="en-US"/>
        </w:rPr>
        <w:t>5</w:t>
      </w:r>
      <w:r w:rsidR="00CA2FBF" w:rsidRPr="00CA2FBF">
        <w:rPr>
          <w:rFonts w:eastAsia="Calibri"/>
          <w:lang w:eastAsia="en-US"/>
        </w:rPr>
        <w:t>.3. Восстановление осуществляется на тот же уровень обучения, с которого был отчислен обучающийся и по той же образовательной программе, в соответствии с правилами приема.</w:t>
      </w:r>
    </w:p>
    <w:p w:rsidR="00CA2FBF" w:rsidRPr="00CA2FBF" w:rsidRDefault="00C41AD3" w:rsidP="00CA2FBF">
      <w:pPr>
        <w:ind w:firstLine="709"/>
        <w:jc w:val="both"/>
        <w:rPr>
          <w:rFonts w:eastAsia="Calibri"/>
          <w:lang w:eastAsia="en-US"/>
        </w:rPr>
      </w:pPr>
      <w:r>
        <w:rPr>
          <w:rFonts w:eastAsia="Calibri"/>
          <w:lang w:eastAsia="en-US"/>
        </w:rPr>
        <w:t>5</w:t>
      </w:r>
      <w:r w:rsidR="00CA2FBF" w:rsidRPr="00CA2FBF">
        <w:rPr>
          <w:rFonts w:eastAsia="Calibri"/>
          <w:lang w:eastAsia="en-US"/>
        </w:rPr>
        <w:t>.4. Родители (законные представители) несовершеннолетнего обучающегося, желающего восстановиться в ОО, подают заявление о восстановлении.</w:t>
      </w:r>
    </w:p>
    <w:p w:rsidR="00CA2FBF" w:rsidRPr="00CA2FBF" w:rsidRDefault="00C41AD3" w:rsidP="00CA2FBF">
      <w:pPr>
        <w:ind w:firstLine="709"/>
        <w:jc w:val="both"/>
        <w:rPr>
          <w:rFonts w:eastAsia="Calibri"/>
          <w:lang w:eastAsia="en-US"/>
        </w:rPr>
      </w:pPr>
      <w:r>
        <w:rPr>
          <w:rFonts w:eastAsia="Calibri"/>
          <w:lang w:eastAsia="en-US"/>
        </w:rPr>
        <w:lastRenderedPageBreak/>
        <w:t>5</w:t>
      </w:r>
      <w:r w:rsidR="00CA2FBF" w:rsidRPr="00CA2FBF">
        <w:rPr>
          <w:rFonts w:eastAsia="Calibri"/>
          <w:lang w:eastAsia="en-US"/>
        </w:rPr>
        <w:t>.5. Решение о восстановлении в МКОУ «</w:t>
      </w:r>
      <w:proofErr w:type="spellStart"/>
      <w:r w:rsidR="00CA2FBF" w:rsidRPr="00CA2FBF">
        <w:rPr>
          <w:rFonts w:eastAsia="Calibri"/>
          <w:lang w:eastAsia="en-US"/>
        </w:rPr>
        <w:t>Ореховская</w:t>
      </w:r>
      <w:proofErr w:type="spellEnd"/>
      <w:r w:rsidR="00CA2FBF" w:rsidRPr="00CA2FBF">
        <w:rPr>
          <w:rFonts w:eastAsia="Calibri"/>
          <w:lang w:eastAsia="en-US"/>
        </w:rPr>
        <w:t xml:space="preserve"> СОШ» рассматривается и принимается педагогическим советом школы и оформляется приказом директора.</w:t>
      </w:r>
    </w:p>
    <w:p w:rsidR="00CA2FBF" w:rsidRPr="00CA2FBF" w:rsidRDefault="00CA2FBF" w:rsidP="00CA2FBF">
      <w:pPr>
        <w:jc w:val="both"/>
        <w:rPr>
          <w:bCs/>
        </w:rPr>
      </w:pPr>
    </w:p>
    <w:p w:rsidR="00CA2FBF" w:rsidRPr="00CA2FBF" w:rsidRDefault="00C41AD3" w:rsidP="00CA2FBF">
      <w:pPr>
        <w:jc w:val="both"/>
        <w:rPr>
          <w:bCs/>
        </w:rPr>
      </w:pPr>
      <w:r>
        <w:rPr>
          <w:b/>
          <w:bCs/>
        </w:rPr>
        <w:t>6</w:t>
      </w:r>
      <w:r w:rsidR="00CA2FBF" w:rsidRPr="00CA2FBF">
        <w:rPr>
          <w:b/>
          <w:bCs/>
        </w:rPr>
        <w:t>.</w:t>
      </w:r>
      <w:r w:rsidR="00CA2FBF" w:rsidRPr="00CA2FBF">
        <w:rPr>
          <w:bCs/>
        </w:rPr>
        <w:t xml:space="preserve"> </w:t>
      </w:r>
      <w:r w:rsidR="00CA2FBF" w:rsidRPr="00CA2FBF">
        <w:rPr>
          <w:b/>
          <w:bCs/>
        </w:rPr>
        <w:t>Порядок разрешения разногласий, возникающих при приеме, переводе, отчислении и исключении обучающихся</w:t>
      </w:r>
    </w:p>
    <w:p w:rsidR="00CA2FBF" w:rsidRPr="00CA2FBF" w:rsidRDefault="00C41AD3" w:rsidP="00CA2FBF">
      <w:pPr>
        <w:jc w:val="both"/>
        <w:rPr>
          <w:bCs/>
        </w:rPr>
      </w:pPr>
      <w:r>
        <w:rPr>
          <w:bCs/>
        </w:rPr>
        <w:t>6</w:t>
      </w:r>
      <w:r w:rsidR="00CA2FBF" w:rsidRPr="00CA2FBF">
        <w:rPr>
          <w:bCs/>
        </w:rPr>
        <w:t>.1.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CA2FBF" w:rsidRPr="00CA2FBF" w:rsidRDefault="00CA2FBF" w:rsidP="00CA2FBF">
      <w:pPr>
        <w:jc w:val="both"/>
        <w:rPr>
          <w:bCs/>
        </w:rPr>
      </w:pPr>
    </w:p>
    <w:p w:rsidR="00CA2FBF" w:rsidRPr="00CA2FBF" w:rsidRDefault="00C41AD3" w:rsidP="00CA2FBF">
      <w:pPr>
        <w:jc w:val="both"/>
        <w:rPr>
          <w:b/>
        </w:rPr>
      </w:pPr>
      <w:r>
        <w:rPr>
          <w:b/>
        </w:rPr>
        <w:t xml:space="preserve">                                 7</w:t>
      </w:r>
      <w:r w:rsidR="00CA2FBF" w:rsidRPr="00CA2FBF">
        <w:rPr>
          <w:b/>
        </w:rPr>
        <w:t>. Заключительные положения</w:t>
      </w:r>
    </w:p>
    <w:p w:rsidR="00CA2FBF" w:rsidRPr="00CA2FBF" w:rsidRDefault="00C41AD3" w:rsidP="00CA2FBF">
      <w:pPr>
        <w:jc w:val="both"/>
      </w:pPr>
      <w:r>
        <w:t>7</w:t>
      </w:r>
      <w:r w:rsidR="00CA2FBF" w:rsidRPr="00CA2FBF">
        <w:t>.1.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CA2FBF" w:rsidRPr="00CA2FBF" w:rsidRDefault="00C41AD3" w:rsidP="00CA2FBF">
      <w:pPr>
        <w:jc w:val="both"/>
      </w:pPr>
      <w:r>
        <w:t>7</w:t>
      </w:r>
      <w:r w:rsidR="00CA2FBF" w:rsidRPr="00CA2FBF">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A2FBF" w:rsidRPr="00CA2FBF" w:rsidRDefault="00C41AD3" w:rsidP="00CA2FBF">
      <w:pPr>
        <w:jc w:val="both"/>
      </w:pPr>
      <w:r>
        <w:t>7</w:t>
      </w:r>
      <w:r w:rsidR="00CA2FBF" w:rsidRPr="00CA2FBF">
        <w:t>.3.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w:t>
      </w:r>
      <w:r>
        <w:t xml:space="preserve"> в порядке, предусмотренном п.7</w:t>
      </w:r>
      <w:bookmarkStart w:id="0" w:name="_GoBack"/>
      <w:bookmarkEnd w:id="0"/>
      <w:r w:rsidR="00CA2FBF" w:rsidRPr="00CA2FBF">
        <w:t>.1. настоящего Положения.</w:t>
      </w:r>
    </w:p>
    <w:p w:rsidR="00CA2FBF" w:rsidRPr="00CA2FBF" w:rsidRDefault="00C41AD3" w:rsidP="00CA2FBF">
      <w:pPr>
        <w:jc w:val="both"/>
      </w:pPr>
      <w:r>
        <w:t>7</w:t>
      </w:r>
      <w:r w:rsidR="00CA2FBF" w:rsidRPr="00CA2FBF">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A2FBF" w:rsidRPr="00CA2FBF" w:rsidRDefault="00CA2FBF" w:rsidP="00CA2FBF">
      <w:pPr>
        <w:spacing w:after="240"/>
        <w:jc w:val="right"/>
        <w:rPr>
          <w:i/>
        </w:rPr>
      </w:pPr>
      <w:r w:rsidRPr="00CA2FBF">
        <w:rPr>
          <w:i/>
        </w:rPr>
        <w:br w:type="page"/>
      </w:r>
      <w:r w:rsidRPr="00CA2FBF">
        <w:rPr>
          <w:i/>
        </w:rPr>
        <w:lastRenderedPageBreak/>
        <w:t>Приложение 1</w:t>
      </w:r>
    </w:p>
    <w:p w:rsidR="00CA2FBF" w:rsidRPr="00CA2FBF" w:rsidRDefault="00CA2FBF" w:rsidP="00CA2FBF">
      <w:pPr>
        <w:spacing w:after="240"/>
        <w:ind w:left="4248" w:firstLine="708"/>
        <w:jc w:val="center"/>
      </w:pPr>
      <w:r w:rsidRPr="00CA2FBF">
        <w:t>Лицевая сторона</w:t>
      </w:r>
    </w:p>
    <w:tbl>
      <w:tblPr>
        <w:tblW w:w="0" w:type="auto"/>
        <w:jc w:val="center"/>
        <w:tblInd w:w="-1645" w:type="dxa"/>
        <w:tblLook w:val="04A0" w:firstRow="1" w:lastRow="0" w:firstColumn="1" w:lastColumn="0" w:noHBand="0" w:noVBand="1"/>
      </w:tblPr>
      <w:tblGrid>
        <w:gridCol w:w="4471"/>
        <w:gridCol w:w="4261"/>
      </w:tblGrid>
      <w:tr w:rsidR="00CA2FBF" w:rsidRPr="00CA2FBF" w:rsidTr="00E35044">
        <w:trPr>
          <w:jc w:val="center"/>
        </w:trPr>
        <w:tc>
          <w:tcPr>
            <w:tcW w:w="8732" w:type="dxa"/>
            <w:gridSpan w:val="2"/>
            <w:shd w:val="clear" w:color="auto" w:fill="auto"/>
          </w:tcPr>
          <w:p w:rsidR="00CA2FBF" w:rsidRPr="00CA2FBF" w:rsidRDefault="00CA2FBF" w:rsidP="00CA2FBF">
            <w:pPr>
              <w:jc w:val="center"/>
              <w:rPr>
                <w:rFonts w:eastAsia="Calibri"/>
                <w:b/>
                <w:sz w:val="28"/>
                <w:szCs w:val="28"/>
                <w:lang w:eastAsia="en-US"/>
              </w:rPr>
            </w:pPr>
            <w:r w:rsidRPr="00CA2FBF">
              <w:rPr>
                <w:rFonts w:eastAsia="Calibri"/>
                <w:b/>
                <w:sz w:val="28"/>
                <w:szCs w:val="28"/>
                <w:lang w:eastAsia="en-US"/>
              </w:rPr>
              <w:t>Справка</w:t>
            </w:r>
          </w:p>
        </w:tc>
      </w:tr>
      <w:tr w:rsidR="00CA2FBF" w:rsidRPr="00CA2FBF" w:rsidTr="00E35044">
        <w:trPr>
          <w:jc w:val="center"/>
        </w:trPr>
        <w:tc>
          <w:tcPr>
            <w:tcW w:w="8732" w:type="dxa"/>
            <w:gridSpan w:val="2"/>
            <w:shd w:val="clear" w:color="auto" w:fill="auto"/>
          </w:tcPr>
          <w:p w:rsidR="00CA2FBF" w:rsidRPr="00CA2FBF" w:rsidRDefault="00CA2FBF" w:rsidP="00CA2FBF">
            <w:pPr>
              <w:jc w:val="center"/>
              <w:rPr>
                <w:rFonts w:eastAsia="Calibri"/>
                <w:b/>
                <w:sz w:val="28"/>
                <w:szCs w:val="28"/>
                <w:lang w:eastAsia="en-US"/>
              </w:rPr>
            </w:pPr>
          </w:p>
        </w:tc>
      </w:tr>
      <w:tr w:rsidR="00CA2FBF" w:rsidRPr="00CA2FBF" w:rsidTr="00E35044">
        <w:trPr>
          <w:jc w:val="center"/>
        </w:trPr>
        <w:tc>
          <w:tcPr>
            <w:tcW w:w="8732" w:type="dxa"/>
            <w:gridSpan w:val="2"/>
            <w:shd w:val="clear" w:color="auto" w:fill="auto"/>
          </w:tcPr>
          <w:p w:rsidR="00CA2FBF" w:rsidRPr="00CA2FBF" w:rsidRDefault="00CA2FBF" w:rsidP="00CA2FBF">
            <w:pPr>
              <w:jc w:val="center"/>
              <w:rPr>
                <w:rFonts w:eastAsia="Calibri"/>
                <w:sz w:val="28"/>
                <w:szCs w:val="28"/>
                <w:lang w:eastAsia="en-US"/>
              </w:rPr>
            </w:pPr>
            <w:r w:rsidRPr="00CA2FBF">
              <w:rPr>
                <w:rFonts w:eastAsia="Calibri"/>
                <w:sz w:val="28"/>
                <w:szCs w:val="28"/>
                <w:vertAlign w:val="superscript"/>
                <w:lang w:eastAsia="en-US"/>
              </w:rPr>
              <w:t xml:space="preserve">(об </w:t>
            </w:r>
            <w:proofErr w:type="gramStart"/>
            <w:r w:rsidRPr="00CA2FBF">
              <w:rPr>
                <w:rFonts w:eastAsia="Calibri"/>
                <w:sz w:val="28"/>
                <w:szCs w:val="28"/>
                <w:vertAlign w:val="superscript"/>
                <w:lang w:eastAsia="en-US"/>
              </w:rPr>
              <w:t>обучении</w:t>
            </w:r>
            <w:proofErr w:type="gramEnd"/>
            <w:r w:rsidRPr="00CA2FBF">
              <w:rPr>
                <w:rFonts w:eastAsia="Calibri"/>
                <w:sz w:val="28"/>
                <w:szCs w:val="28"/>
                <w:vertAlign w:val="superscript"/>
                <w:lang w:eastAsia="en-US"/>
              </w:rPr>
              <w:t>/о периоде обучения)</w:t>
            </w:r>
          </w:p>
        </w:tc>
      </w:tr>
      <w:tr w:rsidR="00CA2FBF" w:rsidRPr="00CA2FBF" w:rsidTr="00E35044">
        <w:trPr>
          <w:jc w:val="center"/>
        </w:trPr>
        <w:tc>
          <w:tcPr>
            <w:tcW w:w="8732" w:type="dxa"/>
            <w:gridSpan w:val="2"/>
            <w:shd w:val="clear" w:color="auto" w:fill="auto"/>
          </w:tcPr>
          <w:p w:rsidR="00CA2FBF" w:rsidRPr="00CA2FBF" w:rsidRDefault="00CA2FBF" w:rsidP="00CA2FBF">
            <w:pPr>
              <w:rPr>
                <w:rFonts w:eastAsia="Calibri"/>
                <w:lang w:eastAsia="en-US"/>
              </w:rPr>
            </w:pPr>
            <w:r w:rsidRPr="00CA2FBF">
              <w:rPr>
                <w:rFonts w:eastAsia="Calibri"/>
                <w:lang w:eastAsia="en-US"/>
              </w:rPr>
              <w:t>Настоящая справка выдана</w:t>
            </w:r>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spacing w:before="120"/>
              <w:jc w:val="center"/>
              <w:rPr>
                <w:rFonts w:eastAsia="Calibri"/>
                <w:sz w:val="28"/>
                <w:szCs w:val="28"/>
                <w:lang w:eastAsia="en-US"/>
              </w:rPr>
            </w:pPr>
          </w:p>
        </w:tc>
      </w:tr>
      <w:tr w:rsidR="00CA2FBF" w:rsidRPr="00CA2FBF" w:rsidTr="00E35044">
        <w:trPr>
          <w:jc w:val="center"/>
        </w:trPr>
        <w:tc>
          <w:tcPr>
            <w:tcW w:w="8732" w:type="dxa"/>
            <w:gridSpan w:val="2"/>
            <w:tcBorders>
              <w:top w:val="single" w:sz="4" w:space="0" w:color="auto"/>
            </w:tcBorders>
            <w:shd w:val="clear" w:color="auto" w:fill="auto"/>
          </w:tcPr>
          <w:p w:rsidR="00CA2FBF" w:rsidRPr="00CA2FBF" w:rsidRDefault="00CA2FBF" w:rsidP="00CA2FBF">
            <w:pPr>
              <w:jc w:val="center"/>
              <w:rPr>
                <w:rFonts w:eastAsia="Calibri"/>
                <w:sz w:val="28"/>
                <w:szCs w:val="28"/>
                <w:lang w:eastAsia="en-US"/>
              </w:rPr>
            </w:pPr>
            <w:r w:rsidRPr="00CA2FBF">
              <w:rPr>
                <w:rFonts w:eastAsia="Calibri"/>
                <w:sz w:val="28"/>
                <w:szCs w:val="28"/>
                <w:vertAlign w:val="superscript"/>
                <w:lang w:eastAsia="en-US"/>
              </w:rPr>
              <w:t>(фамилия, имя, отчество – при наличии)</w:t>
            </w:r>
          </w:p>
        </w:tc>
      </w:tr>
      <w:tr w:rsidR="00CA2FBF" w:rsidRPr="00CA2FBF" w:rsidTr="00E35044">
        <w:trPr>
          <w:jc w:val="center"/>
        </w:trPr>
        <w:tc>
          <w:tcPr>
            <w:tcW w:w="8732" w:type="dxa"/>
            <w:gridSpan w:val="2"/>
            <w:tcBorders>
              <w:bottom w:val="single" w:sz="4" w:space="0" w:color="auto"/>
            </w:tcBorders>
            <w:shd w:val="clear" w:color="auto" w:fill="auto"/>
            <w:vAlign w:val="bottom"/>
          </w:tcPr>
          <w:p w:rsidR="00CA2FBF" w:rsidRPr="00CA2FBF" w:rsidRDefault="00CA2FBF" w:rsidP="00CA2FBF">
            <w:pPr>
              <w:jc w:val="center"/>
              <w:rPr>
                <w:rFonts w:eastAsia="Calibri"/>
                <w:sz w:val="28"/>
                <w:szCs w:val="28"/>
                <w:lang w:eastAsia="en-US"/>
              </w:rPr>
            </w:pPr>
          </w:p>
        </w:tc>
      </w:tr>
      <w:tr w:rsidR="00CA2FBF" w:rsidRPr="00CA2FBF" w:rsidTr="00E35044">
        <w:trPr>
          <w:trHeight w:val="70"/>
          <w:jc w:val="center"/>
        </w:trPr>
        <w:tc>
          <w:tcPr>
            <w:tcW w:w="8732" w:type="dxa"/>
            <w:gridSpan w:val="2"/>
            <w:tcBorders>
              <w:top w:val="single" w:sz="4" w:space="0" w:color="auto"/>
            </w:tcBorders>
            <w:shd w:val="clear" w:color="auto" w:fill="auto"/>
          </w:tcPr>
          <w:p w:rsidR="00CA2FBF" w:rsidRPr="00CA2FBF" w:rsidRDefault="00CA2FBF" w:rsidP="00CA2FBF">
            <w:pPr>
              <w:jc w:val="center"/>
              <w:rPr>
                <w:rFonts w:eastAsia="Calibri"/>
                <w:sz w:val="28"/>
                <w:szCs w:val="28"/>
                <w:lang w:eastAsia="en-US"/>
              </w:rPr>
            </w:pPr>
            <w:r w:rsidRPr="00CA2FBF">
              <w:rPr>
                <w:rFonts w:eastAsia="Calibri"/>
                <w:sz w:val="28"/>
                <w:szCs w:val="28"/>
                <w:vertAlign w:val="superscript"/>
                <w:lang w:eastAsia="en-US"/>
              </w:rPr>
              <w:t>(дата рождения)</w:t>
            </w:r>
          </w:p>
        </w:tc>
      </w:tr>
      <w:tr w:rsidR="00CA2FBF" w:rsidRPr="00CA2FBF" w:rsidTr="00E35044">
        <w:trPr>
          <w:jc w:val="center"/>
        </w:trPr>
        <w:tc>
          <w:tcPr>
            <w:tcW w:w="8732" w:type="dxa"/>
            <w:gridSpan w:val="2"/>
            <w:shd w:val="clear" w:color="auto" w:fill="auto"/>
          </w:tcPr>
          <w:p w:rsidR="00CA2FBF" w:rsidRPr="00CA2FBF" w:rsidRDefault="00CA2FBF" w:rsidP="00CA2FBF">
            <w:pPr>
              <w:rPr>
                <w:rFonts w:eastAsia="Calibri"/>
                <w:lang w:eastAsia="en-US"/>
              </w:rPr>
            </w:pPr>
            <w:r w:rsidRPr="00CA2FBF">
              <w:rPr>
                <w:rFonts w:eastAsia="Calibri"/>
                <w:lang w:eastAsia="en-US"/>
              </w:rPr>
              <w:t xml:space="preserve">в том, что он__ обучал____ </w:t>
            </w:r>
            <w:proofErr w:type="gramStart"/>
            <w:r w:rsidRPr="00CA2FBF">
              <w:rPr>
                <w:rFonts w:eastAsia="Calibri"/>
                <w:lang w:eastAsia="en-US"/>
              </w:rPr>
              <w:t>в</w:t>
            </w:r>
            <w:proofErr w:type="gramEnd"/>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spacing w:before="240"/>
              <w:jc w:val="center"/>
              <w:rPr>
                <w:rFonts w:eastAsia="Calibri"/>
                <w:sz w:val="16"/>
                <w:szCs w:val="16"/>
                <w:lang w:eastAsia="en-US"/>
              </w:rPr>
            </w:pPr>
          </w:p>
          <w:p w:rsidR="00CA2FBF" w:rsidRPr="00CA2FBF" w:rsidRDefault="00CA2FBF" w:rsidP="00CA2FBF">
            <w:pPr>
              <w:spacing w:before="240"/>
              <w:jc w:val="center"/>
              <w:rPr>
                <w:rFonts w:eastAsia="Calibri"/>
                <w:sz w:val="20"/>
                <w:szCs w:val="20"/>
                <w:lang w:eastAsia="en-US"/>
              </w:rPr>
            </w:pPr>
            <w:r w:rsidRPr="00CA2FBF">
              <w:rPr>
                <w:rFonts w:eastAsia="Calibri"/>
                <w:sz w:val="20"/>
                <w:szCs w:val="20"/>
                <w:lang w:eastAsia="en-US"/>
              </w:rPr>
              <w:t>[полное наименование образовательной организац</w:t>
            </w:r>
            <w:proofErr w:type="gramStart"/>
            <w:r w:rsidRPr="00CA2FBF">
              <w:rPr>
                <w:rFonts w:eastAsia="Calibri"/>
                <w:sz w:val="20"/>
                <w:szCs w:val="20"/>
                <w:lang w:eastAsia="en-US"/>
              </w:rPr>
              <w:t>ии и её</w:t>
            </w:r>
            <w:proofErr w:type="gramEnd"/>
            <w:r w:rsidRPr="00CA2FBF">
              <w:rPr>
                <w:rFonts w:eastAsia="Calibri"/>
                <w:sz w:val="20"/>
                <w:szCs w:val="20"/>
                <w:lang w:eastAsia="en-US"/>
              </w:rPr>
              <w:t xml:space="preserve"> местонахождение]</w:t>
            </w:r>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spacing w:before="240"/>
              <w:rPr>
                <w:rFonts w:eastAsia="Calibri"/>
                <w:sz w:val="28"/>
                <w:szCs w:val="28"/>
                <w:lang w:eastAsia="en-US"/>
              </w:rPr>
            </w:pPr>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spacing w:before="240"/>
              <w:rPr>
                <w:rFonts w:eastAsia="Calibri"/>
                <w:sz w:val="28"/>
                <w:szCs w:val="28"/>
                <w:lang w:eastAsia="en-US"/>
              </w:rPr>
            </w:pPr>
          </w:p>
        </w:tc>
      </w:tr>
      <w:tr w:rsidR="00CA2FBF" w:rsidRPr="00CA2FBF" w:rsidTr="00E35044">
        <w:trPr>
          <w:jc w:val="center"/>
        </w:trPr>
        <w:tc>
          <w:tcPr>
            <w:tcW w:w="8732" w:type="dxa"/>
            <w:gridSpan w:val="2"/>
            <w:tcBorders>
              <w:top w:val="single" w:sz="4" w:space="0" w:color="auto"/>
            </w:tcBorders>
            <w:shd w:val="clear" w:color="auto" w:fill="auto"/>
          </w:tcPr>
          <w:p w:rsidR="00CA2FBF" w:rsidRPr="00CA2FBF" w:rsidRDefault="00CA2FBF" w:rsidP="00CA2FBF">
            <w:pPr>
              <w:spacing w:before="240"/>
              <w:rPr>
                <w:rFonts w:eastAsia="Calibri"/>
                <w:lang w:eastAsia="en-US"/>
              </w:rPr>
            </w:pPr>
            <w:r w:rsidRPr="00CA2FBF">
              <w:rPr>
                <w:rFonts w:eastAsia="Calibri"/>
                <w:lang w:eastAsia="en-US"/>
              </w:rPr>
              <w:t>с «___» __________ 20__ г. по «___» __________ 20__ г. обучал____</w:t>
            </w:r>
          </w:p>
        </w:tc>
      </w:tr>
      <w:tr w:rsidR="00CA2FBF" w:rsidRPr="00CA2FBF" w:rsidTr="00E35044">
        <w:trPr>
          <w:jc w:val="center"/>
        </w:trPr>
        <w:tc>
          <w:tcPr>
            <w:tcW w:w="4471" w:type="dxa"/>
            <w:shd w:val="clear" w:color="auto" w:fill="auto"/>
          </w:tcPr>
          <w:p w:rsidR="00CA2FBF" w:rsidRPr="00CA2FBF" w:rsidRDefault="00CA2FBF" w:rsidP="00CA2FBF">
            <w:pPr>
              <w:spacing w:before="240"/>
              <w:rPr>
                <w:rFonts w:eastAsia="Calibri"/>
                <w:lang w:eastAsia="en-US"/>
              </w:rPr>
            </w:pPr>
            <w:r w:rsidRPr="00CA2FBF">
              <w:rPr>
                <w:rFonts w:eastAsia="Calibri"/>
                <w:lang w:eastAsia="en-US"/>
              </w:rPr>
              <w:t xml:space="preserve">по </w:t>
            </w:r>
            <w:proofErr w:type="spellStart"/>
            <w:r w:rsidRPr="00CA2FBF">
              <w:rPr>
                <w:rFonts w:eastAsia="Calibri"/>
                <w:lang w:eastAsia="en-US"/>
              </w:rPr>
              <w:t>образовательн</w:t>
            </w:r>
            <w:proofErr w:type="spellEnd"/>
            <w:r w:rsidRPr="00CA2FBF">
              <w:rPr>
                <w:rFonts w:eastAsia="Calibri"/>
                <w:lang w:eastAsia="en-US"/>
              </w:rPr>
              <w:t>__ программ__</w:t>
            </w:r>
          </w:p>
        </w:tc>
        <w:tc>
          <w:tcPr>
            <w:tcW w:w="4261" w:type="dxa"/>
            <w:tcBorders>
              <w:bottom w:val="single" w:sz="4" w:space="0" w:color="auto"/>
            </w:tcBorders>
            <w:shd w:val="clear" w:color="auto" w:fill="auto"/>
          </w:tcPr>
          <w:p w:rsidR="00CA2FBF" w:rsidRPr="00CA2FBF" w:rsidRDefault="00CA2FBF" w:rsidP="00CA2FBF">
            <w:pPr>
              <w:spacing w:before="240"/>
              <w:rPr>
                <w:rFonts w:eastAsia="Calibri"/>
                <w:lang w:eastAsia="en-US"/>
              </w:rPr>
            </w:pPr>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spacing w:before="240"/>
              <w:rPr>
                <w:rFonts w:eastAsia="Calibri"/>
                <w:sz w:val="28"/>
                <w:szCs w:val="28"/>
                <w:lang w:eastAsia="en-US"/>
              </w:rPr>
            </w:pPr>
          </w:p>
        </w:tc>
      </w:tr>
      <w:tr w:rsidR="00CA2FBF" w:rsidRPr="00CA2FBF" w:rsidTr="00E35044">
        <w:trPr>
          <w:jc w:val="center"/>
        </w:trPr>
        <w:tc>
          <w:tcPr>
            <w:tcW w:w="8732" w:type="dxa"/>
            <w:gridSpan w:val="2"/>
            <w:tcBorders>
              <w:top w:val="single" w:sz="4" w:space="0" w:color="auto"/>
            </w:tcBorders>
            <w:shd w:val="clear" w:color="auto" w:fill="auto"/>
          </w:tcPr>
          <w:p w:rsidR="00CA2FBF" w:rsidRPr="00CA2FBF" w:rsidRDefault="00CA2FBF" w:rsidP="00CA2FBF">
            <w:pPr>
              <w:jc w:val="center"/>
              <w:rPr>
                <w:rFonts w:eastAsia="Calibri"/>
                <w:sz w:val="28"/>
                <w:szCs w:val="28"/>
                <w:lang w:eastAsia="en-US"/>
              </w:rPr>
            </w:pPr>
            <w:r w:rsidRPr="00CA2FBF">
              <w:rPr>
                <w:rFonts w:eastAsia="Calibri"/>
                <w:sz w:val="28"/>
                <w:szCs w:val="28"/>
                <w:vertAlign w:val="superscript"/>
                <w:lang w:eastAsia="en-US"/>
              </w:rPr>
              <w:t>(наименование образовательной программы/образовательных программ)</w:t>
            </w:r>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rPr>
                <w:rFonts w:eastAsia="Calibri"/>
                <w:sz w:val="28"/>
                <w:szCs w:val="28"/>
                <w:lang w:eastAsia="en-US"/>
              </w:rPr>
            </w:pPr>
          </w:p>
        </w:tc>
      </w:tr>
      <w:tr w:rsidR="00CA2FBF" w:rsidRPr="00CA2FBF" w:rsidTr="00E35044">
        <w:trPr>
          <w:jc w:val="center"/>
        </w:trPr>
        <w:tc>
          <w:tcPr>
            <w:tcW w:w="8732" w:type="dxa"/>
            <w:gridSpan w:val="2"/>
            <w:tcBorders>
              <w:bottom w:val="single" w:sz="4" w:space="0" w:color="auto"/>
            </w:tcBorders>
            <w:shd w:val="clear" w:color="auto" w:fill="auto"/>
          </w:tcPr>
          <w:p w:rsidR="00CA2FBF" w:rsidRPr="00CA2FBF" w:rsidRDefault="00CA2FBF" w:rsidP="00CA2FBF">
            <w:pPr>
              <w:spacing w:before="240"/>
              <w:rPr>
                <w:rFonts w:eastAsia="Calibri"/>
                <w:sz w:val="28"/>
                <w:szCs w:val="28"/>
                <w:lang w:eastAsia="en-US"/>
              </w:rPr>
            </w:pPr>
          </w:p>
        </w:tc>
      </w:tr>
      <w:tr w:rsidR="00CA2FBF" w:rsidRPr="00CA2FBF" w:rsidTr="00E35044">
        <w:trPr>
          <w:trHeight w:val="70"/>
          <w:jc w:val="center"/>
        </w:trPr>
        <w:tc>
          <w:tcPr>
            <w:tcW w:w="8732" w:type="dxa"/>
            <w:gridSpan w:val="2"/>
            <w:tcBorders>
              <w:top w:val="single" w:sz="4" w:space="0" w:color="auto"/>
            </w:tcBorders>
            <w:shd w:val="clear" w:color="auto" w:fill="auto"/>
          </w:tcPr>
          <w:p w:rsidR="00CA2FBF" w:rsidRPr="00CA2FBF" w:rsidRDefault="00CA2FBF" w:rsidP="00CA2FBF">
            <w:pPr>
              <w:jc w:val="center"/>
              <w:rPr>
                <w:rFonts w:eastAsia="Calibri"/>
                <w:sz w:val="28"/>
                <w:szCs w:val="28"/>
                <w:lang w:eastAsia="en-US"/>
              </w:rPr>
            </w:pPr>
          </w:p>
          <w:p w:rsidR="00CA2FBF" w:rsidRPr="00CA2FBF" w:rsidRDefault="00CA2FBF" w:rsidP="00CA2FBF">
            <w:pPr>
              <w:jc w:val="center"/>
              <w:rPr>
                <w:rFonts w:eastAsia="Calibri"/>
                <w:sz w:val="28"/>
                <w:szCs w:val="28"/>
                <w:lang w:eastAsia="en-US"/>
              </w:rPr>
            </w:pPr>
          </w:p>
        </w:tc>
      </w:tr>
      <w:tr w:rsidR="00CA2FBF" w:rsidRPr="00CA2FBF" w:rsidTr="00E35044">
        <w:trPr>
          <w:jc w:val="center"/>
        </w:trPr>
        <w:tc>
          <w:tcPr>
            <w:tcW w:w="8732" w:type="dxa"/>
            <w:gridSpan w:val="2"/>
            <w:shd w:val="clear" w:color="auto" w:fill="auto"/>
          </w:tcPr>
          <w:p w:rsidR="00CA2FBF" w:rsidRPr="00CA2FBF" w:rsidRDefault="00CA2FBF" w:rsidP="00CA2FBF">
            <w:pPr>
              <w:spacing w:before="240"/>
              <w:rPr>
                <w:rFonts w:eastAsia="Calibri"/>
                <w:lang w:eastAsia="en-US"/>
              </w:rPr>
            </w:pPr>
            <w:r w:rsidRPr="00CA2FBF">
              <w:rPr>
                <w:rFonts w:eastAsia="Calibri"/>
                <w:lang w:eastAsia="en-US"/>
              </w:rPr>
              <w:t>и получил по учебным предметам, курсам, дисциплинам (модулям) следующие отметки (количество баллов)</w:t>
            </w:r>
          </w:p>
        </w:tc>
      </w:tr>
    </w:tbl>
    <w:p w:rsidR="00CA2FBF" w:rsidRPr="00CA2FBF" w:rsidRDefault="00CA2FBF" w:rsidP="00CA2FBF">
      <w:pPr>
        <w:ind w:firstLine="709"/>
        <w:jc w:val="both"/>
        <w:rPr>
          <w:sz w:val="28"/>
          <w:szCs w:val="28"/>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A2FBF" w:rsidRPr="00CA2FBF" w:rsidRDefault="00CA2FBF" w:rsidP="00CA2FBF">
      <w:pPr>
        <w:jc w:val="right"/>
        <w:rPr>
          <w:rFonts w:eastAsia="Calibri"/>
          <w:sz w:val="28"/>
          <w:szCs w:val="28"/>
          <w:lang w:eastAsia="en-US"/>
        </w:rPr>
      </w:pPr>
    </w:p>
    <w:p w:rsidR="00CF6B4D" w:rsidRDefault="00CF6B4D"/>
    <w:sectPr w:rsidR="00CF6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5"/>
  </w:num>
  <w:num w:numId="5">
    <w:abstractNumId w:val="15"/>
  </w:num>
  <w:num w:numId="6">
    <w:abstractNumId w:val="10"/>
  </w:num>
  <w:num w:numId="7">
    <w:abstractNumId w:val="0"/>
  </w:num>
  <w:num w:numId="8">
    <w:abstractNumId w:val="7"/>
  </w:num>
  <w:num w:numId="9">
    <w:abstractNumId w:val="3"/>
  </w:num>
  <w:num w:numId="10">
    <w:abstractNumId w:val="11"/>
  </w:num>
  <w:num w:numId="11">
    <w:abstractNumId w:val="12"/>
  </w:num>
  <w:num w:numId="12">
    <w:abstractNumId w:val="2"/>
  </w:num>
  <w:num w:numId="13">
    <w:abstractNumId w:val="16"/>
  </w:num>
  <w:num w:numId="14">
    <w:abstractNumId w:val="6"/>
  </w:num>
  <w:num w:numId="15">
    <w:abstractNumId w:val="8"/>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CE"/>
    <w:rsid w:val="003C08CE"/>
    <w:rsid w:val="005B2D9A"/>
    <w:rsid w:val="00AB5D05"/>
    <w:rsid w:val="00B54A7E"/>
    <w:rsid w:val="00C41AD3"/>
    <w:rsid w:val="00CA2FBF"/>
    <w:rsid w:val="00CF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08CE"/>
    <w:rPr>
      <w:color w:val="0000FF"/>
      <w:u w:val="single"/>
    </w:rPr>
  </w:style>
  <w:style w:type="paragraph" w:customStyle="1" w:styleId="headertext">
    <w:name w:val="headertext"/>
    <w:basedOn w:val="a"/>
    <w:rsid w:val="003C08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08CE"/>
    <w:rPr>
      <w:color w:val="0000FF"/>
      <w:u w:val="single"/>
    </w:rPr>
  </w:style>
  <w:style w:type="paragraph" w:customStyle="1" w:styleId="headertext">
    <w:name w:val="headertext"/>
    <w:basedOn w:val="a"/>
    <w:rsid w:val="003C08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4867</Words>
  <Characters>27748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2023-10-24T09:09:00Z</cp:lastPrinted>
  <dcterms:created xsi:type="dcterms:W3CDTF">2023-09-16T06:29:00Z</dcterms:created>
  <dcterms:modified xsi:type="dcterms:W3CDTF">2023-10-24T09:19:00Z</dcterms:modified>
</cp:coreProperties>
</file>