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1E" w:rsidRDefault="000D041E" w:rsidP="004239CF">
      <w:pPr>
        <w:jc w:val="both"/>
        <w:rPr>
          <w:rFonts w:ascii="Times New Roman" w:hAnsi="Times New Roman" w:cs="Times New Roman"/>
          <w:sz w:val="24"/>
          <w:szCs w:val="24"/>
        </w:rPr>
      </w:pPr>
    </w:p>
    <w:p w:rsidR="000D041E" w:rsidRDefault="000D041E" w:rsidP="004239CF">
      <w:pPr>
        <w:jc w:val="both"/>
        <w:rPr>
          <w:rFonts w:ascii="Times New Roman" w:hAnsi="Times New Roman" w:cs="Times New Roman"/>
          <w:sz w:val="24"/>
          <w:szCs w:val="24"/>
        </w:rPr>
      </w:pPr>
    </w:p>
    <w:p w:rsidR="00271D6D" w:rsidRDefault="00271D6D" w:rsidP="00CC750C">
      <w:pPr>
        <w:ind w:firstLine="0"/>
        <w:rPr>
          <w:rFonts w:ascii="Times New Roman" w:eastAsia="Calibri" w:hAnsi="Times New Roman" w:cs="Times New Roman"/>
          <w:b/>
          <w:sz w:val="24"/>
          <w:szCs w:val="24"/>
        </w:rPr>
      </w:pPr>
    </w:p>
    <w:p w:rsidR="000F32FC" w:rsidRDefault="000F32FC" w:rsidP="00CC750C">
      <w:pPr>
        <w:ind w:firstLine="0"/>
        <w:rPr>
          <w:rFonts w:ascii="Times New Roman" w:eastAsia="Calibri" w:hAnsi="Times New Roman" w:cs="Times New Roman"/>
          <w:b/>
          <w:noProof/>
          <w:sz w:val="24"/>
          <w:szCs w:val="24"/>
          <w:lang w:eastAsia="ru-RU"/>
        </w:rPr>
      </w:pPr>
    </w:p>
    <w:p w:rsidR="000F32FC" w:rsidRDefault="000F32FC" w:rsidP="00CC750C">
      <w:pPr>
        <w:ind w:firstLine="0"/>
        <w:rPr>
          <w:rFonts w:ascii="Times New Roman" w:eastAsia="Calibri" w:hAnsi="Times New Roman" w:cs="Times New Roman"/>
          <w:b/>
          <w:noProof/>
          <w:sz w:val="24"/>
          <w:szCs w:val="24"/>
          <w:lang w:eastAsia="ru-RU"/>
        </w:rPr>
      </w:pPr>
      <w:r>
        <w:rPr>
          <w:rFonts w:ascii="Times New Roman" w:eastAsia="Calibri" w:hAnsi="Times New Roman" w:cs="Times New Roman"/>
          <w:b/>
          <w:noProof/>
          <w:sz w:val="24"/>
          <w:szCs w:val="24"/>
          <w:lang w:eastAsia="ru-RU"/>
        </w:rPr>
        <w:lastRenderedPageBreak/>
        <w:drawing>
          <wp:inline distT="0" distB="0" distL="0" distR="0">
            <wp:extent cx="7532436" cy="5431260"/>
            <wp:effectExtent l="19050" t="0" r="0" b="0"/>
            <wp:docPr id="2" name="Рисунок 1" descr="C:\Users\Учитель\Desktop\русский родной язык 3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усский родной язык 3кл..jpeg"/>
                    <pic:cNvPicPr>
                      <a:picLocks noChangeAspect="1" noChangeArrowheads="1"/>
                    </pic:cNvPicPr>
                  </pic:nvPicPr>
                  <pic:blipFill>
                    <a:blip r:embed="rId7" cstate="print"/>
                    <a:srcRect/>
                    <a:stretch>
                      <a:fillRect/>
                    </a:stretch>
                  </pic:blipFill>
                  <pic:spPr bwMode="auto">
                    <a:xfrm>
                      <a:off x="0" y="0"/>
                      <a:ext cx="7536520" cy="5434205"/>
                    </a:xfrm>
                    <a:prstGeom prst="rect">
                      <a:avLst/>
                    </a:prstGeom>
                    <a:noFill/>
                    <a:ln w="9525">
                      <a:noFill/>
                      <a:miter lim="800000"/>
                      <a:headEnd/>
                      <a:tailEnd/>
                    </a:ln>
                  </pic:spPr>
                </pic:pic>
              </a:graphicData>
            </a:graphic>
          </wp:inline>
        </w:drawing>
      </w:r>
    </w:p>
    <w:p w:rsidR="00CC750C" w:rsidRDefault="00CC750C" w:rsidP="00CC750C">
      <w:pPr>
        <w:ind w:firstLine="0"/>
        <w:rPr>
          <w:rFonts w:ascii="Times New Roman" w:eastAsia="Calibri" w:hAnsi="Times New Roman" w:cs="Times New Roman"/>
          <w:b/>
          <w:noProof/>
          <w:sz w:val="24"/>
          <w:szCs w:val="24"/>
          <w:lang w:eastAsia="ru-RU"/>
        </w:rPr>
      </w:pPr>
    </w:p>
    <w:p w:rsidR="000F32FC" w:rsidRDefault="000F32FC" w:rsidP="00CC750C">
      <w:pPr>
        <w:ind w:firstLine="0"/>
        <w:rPr>
          <w:rFonts w:ascii="Times New Roman" w:eastAsia="Calibri" w:hAnsi="Times New Roman" w:cs="Times New Roman"/>
          <w:b/>
          <w:noProof/>
          <w:sz w:val="24"/>
          <w:szCs w:val="24"/>
          <w:lang w:eastAsia="ru-RU"/>
        </w:rPr>
      </w:pPr>
    </w:p>
    <w:p w:rsidR="000F32FC" w:rsidRDefault="000F32FC" w:rsidP="00CC750C">
      <w:pPr>
        <w:ind w:firstLine="0"/>
        <w:rPr>
          <w:rFonts w:ascii="Times New Roman" w:eastAsia="Calibri" w:hAnsi="Times New Roman" w:cs="Times New Roman"/>
          <w:b/>
          <w:noProof/>
          <w:sz w:val="24"/>
          <w:szCs w:val="24"/>
          <w:lang w:eastAsia="ru-RU"/>
        </w:rPr>
      </w:pPr>
    </w:p>
    <w:p w:rsidR="000F32FC" w:rsidRDefault="000F32FC" w:rsidP="00CC750C">
      <w:pPr>
        <w:ind w:firstLine="0"/>
        <w:rPr>
          <w:rFonts w:ascii="Times New Roman" w:eastAsia="Calibri" w:hAnsi="Times New Roman" w:cs="Times New Roman"/>
          <w:b/>
          <w:noProof/>
          <w:sz w:val="24"/>
          <w:szCs w:val="24"/>
          <w:lang w:eastAsia="ru-RU"/>
        </w:rPr>
      </w:pPr>
    </w:p>
    <w:p w:rsidR="000F32FC" w:rsidRDefault="000F32FC" w:rsidP="00CC750C">
      <w:pPr>
        <w:ind w:firstLine="0"/>
        <w:rPr>
          <w:rFonts w:ascii="Times New Roman" w:eastAsia="Calibri" w:hAnsi="Times New Roman" w:cs="Times New Roman"/>
          <w:b/>
          <w:noProof/>
          <w:sz w:val="24"/>
          <w:szCs w:val="24"/>
          <w:lang w:eastAsia="ru-RU"/>
        </w:rPr>
      </w:pPr>
    </w:p>
    <w:p w:rsidR="000F32FC" w:rsidRDefault="000F32FC" w:rsidP="00CC750C">
      <w:pPr>
        <w:ind w:firstLine="0"/>
        <w:rPr>
          <w:rFonts w:ascii="Times New Roman" w:eastAsia="Calibri" w:hAnsi="Times New Roman" w:cs="Times New Roman"/>
          <w:b/>
          <w:noProof/>
          <w:sz w:val="24"/>
          <w:szCs w:val="24"/>
          <w:lang w:eastAsia="ru-RU"/>
        </w:rPr>
      </w:pPr>
    </w:p>
    <w:p w:rsidR="004239CF" w:rsidRPr="00B80F4D" w:rsidRDefault="000F32FC" w:rsidP="004239CF">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w:t>
      </w:r>
      <w:r w:rsidR="004239CF" w:rsidRPr="00B80F4D">
        <w:rPr>
          <w:rFonts w:ascii="Times New Roman" w:hAnsi="Times New Roman" w:cs="Times New Roman"/>
          <w:sz w:val="24"/>
          <w:szCs w:val="24"/>
        </w:rPr>
        <w:t xml:space="preserve">рограмма учебного предмета «Русский родной язык» разработана для </w:t>
      </w:r>
      <w:r w:rsidR="00AA3015" w:rsidRPr="00B80F4D">
        <w:rPr>
          <w:rFonts w:ascii="Times New Roman" w:hAnsi="Times New Roman" w:cs="Times New Roman"/>
          <w:sz w:val="24"/>
          <w:szCs w:val="24"/>
        </w:rPr>
        <w:t>образовательных организаций, реализующих</w:t>
      </w:r>
      <w:r w:rsidR="004239CF" w:rsidRPr="00B80F4D">
        <w:rPr>
          <w:rFonts w:ascii="Times New Roman" w:hAnsi="Times New Roman" w:cs="Times New Roman"/>
          <w:sz w:val="24"/>
          <w:szCs w:val="24"/>
        </w:rPr>
        <w:t xml:space="preserve"> программы начального общего образования.</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r w:rsidRPr="00B80F4D">
        <w:rPr>
          <w:rFonts w:ascii="Times New Roman" w:hAnsi="Times New Roman" w:cs="Times New Roman"/>
          <w:b/>
          <w:sz w:val="24"/>
          <w:szCs w:val="24"/>
        </w:rPr>
        <w:t>Цели курса</w:t>
      </w:r>
      <w:r w:rsidRPr="00B80F4D">
        <w:rPr>
          <w:rFonts w:ascii="Times New Roman" w:hAnsi="Times New Roman" w:cs="Times New Roman"/>
          <w:sz w:val="24"/>
          <w:szCs w:val="24"/>
        </w:rPr>
        <w:t xml:space="preserve">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В соответствии с этим курс русского родного языка направлен на достижение следующих целей:</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w:t>
      </w:r>
      <w:r w:rsidRPr="00B80F4D">
        <w:rPr>
          <w:rFonts w:ascii="Times New Roman" w:hAnsi="Times New Roman" w:cs="Times New Roman"/>
          <w:sz w:val="24"/>
          <w:szCs w:val="24"/>
        </w:rPr>
        <w:tab/>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w:t>
      </w:r>
      <w:r w:rsidRPr="00B80F4D">
        <w:rPr>
          <w:rFonts w:ascii="Times New Roman" w:hAnsi="Times New Roman" w:cs="Times New Roman"/>
          <w:sz w:val="24"/>
          <w:szCs w:val="24"/>
        </w:rPr>
        <w:tab/>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w:t>
      </w:r>
      <w:r w:rsidRPr="00B80F4D">
        <w:rPr>
          <w:rFonts w:ascii="Times New Roman" w:hAnsi="Times New Roman" w:cs="Times New Roman"/>
          <w:sz w:val="24"/>
          <w:szCs w:val="24"/>
        </w:rPr>
        <w:tab/>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w:t>
      </w:r>
      <w:r w:rsidRPr="00B80F4D">
        <w:rPr>
          <w:rFonts w:ascii="Times New Roman" w:hAnsi="Times New Roman" w:cs="Times New Roman"/>
          <w:sz w:val="24"/>
          <w:szCs w:val="24"/>
        </w:rPr>
        <w:tab/>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w:t>
      </w:r>
      <w:r w:rsidRPr="00B80F4D">
        <w:rPr>
          <w:rFonts w:ascii="Times New Roman" w:hAnsi="Times New Roman" w:cs="Times New Roman"/>
          <w:sz w:val="24"/>
          <w:szCs w:val="24"/>
        </w:rPr>
        <w:tab/>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w:t>
      </w:r>
      <w:r w:rsidRPr="00B80F4D">
        <w:rPr>
          <w:rFonts w:ascii="Times New Roman" w:hAnsi="Times New Roman" w:cs="Times New Roman"/>
          <w:sz w:val="24"/>
          <w:szCs w:val="24"/>
        </w:rPr>
        <w:tab/>
        <w:t>приобретение практического опыта исследовательской работы по русскому языку, воспитание самостоятельности в приобретении знаний.</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B80F4D">
        <w:rPr>
          <w:rFonts w:ascii="Times New Roman" w:hAnsi="Times New Roman" w:cs="Times New Roman"/>
          <w:sz w:val="24"/>
          <w:szCs w:val="24"/>
        </w:rPr>
        <w:tab/>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lastRenderedPageBreak/>
        <w:t>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4239CF" w:rsidRPr="00B80F4D" w:rsidRDefault="004239CF" w:rsidP="004239CF">
      <w:pPr>
        <w:jc w:val="both"/>
        <w:rPr>
          <w:rFonts w:ascii="Times New Roman" w:hAnsi="Times New Roman" w:cs="Times New Roman"/>
          <w:sz w:val="24"/>
          <w:szCs w:val="24"/>
        </w:rPr>
      </w:pPr>
    </w:p>
    <w:p w:rsidR="004239CF" w:rsidRPr="00B80F4D" w:rsidRDefault="004239CF" w:rsidP="004239CF">
      <w:pPr>
        <w:jc w:val="center"/>
        <w:rPr>
          <w:rFonts w:ascii="Times New Roman" w:hAnsi="Times New Roman" w:cs="Times New Roman"/>
          <w:b/>
          <w:sz w:val="24"/>
          <w:szCs w:val="24"/>
        </w:rPr>
      </w:pPr>
      <w:r w:rsidRPr="00B80F4D">
        <w:rPr>
          <w:rFonts w:ascii="Times New Roman" w:hAnsi="Times New Roman" w:cs="Times New Roman"/>
          <w:b/>
          <w:sz w:val="24"/>
          <w:szCs w:val="24"/>
        </w:rPr>
        <w:t>Требования к результатам освоения основной образовательной программы начального общего образования по русскому родному языку</w:t>
      </w:r>
    </w:p>
    <w:p w:rsidR="004239CF" w:rsidRPr="00B80F4D" w:rsidRDefault="004239CF" w:rsidP="004239CF">
      <w:pPr>
        <w:jc w:val="center"/>
        <w:rPr>
          <w:rFonts w:ascii="Times New Roman" w:hAnsi="Times New Roman" w:cs="Times New Roman"/>
          <w:b/>
          <w:sz w:val="24"/>
          <w:szCs w:val="24"/>
        </w:rPr>
      </w:pP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Изучение предметной области «Родной язык и литературное чтение на родном языке» должно обеспечивать: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приобщение к литературному наследию русского народа;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4239CF" w:rsidRPr="00B80F4D" w:rsidRDefault="004239CF" w:rsidP="004239CF">
      <w:pPr>
        <w:jc w:val="both"/>
        <w:rPr>
          <w:rFonts w:ascii="Times New Roman" w:hAnsi="Times New Roman" w:cs="Times New Roman"/>
          <w:b/>
          <w:sz w:val="24"/>
          <w:szCs w:val="24"/>
        </w:rPr>
      </w:pPr>
      <w:r w:rsidRPr="00B80F4D">
        <w:rPr>
          <w:rFonts w:ascii="Times New Roman" w:hAnsi="Times New Roman" w:cs="Times New Roman"/>
          <w:b/>
          <w:sz w:val="24"/>
          <w:szCs w:val="24"/>
        </w:rPr>
        <w:t>1.</w:t>
      </w:r>
      <w:r w:rsidRPr="00B80F4D">
        <w:rPr>
          <w:rFonts w:ascii="Times New Roman" w:hAnsi="Times New Roman" w:cs="Times New Roman"/>
          <w:b/>
          <w:sz w:val="24"/>
          <w:szCs w:val="24"/>
        </w:rPr>
        <w:tab/>
        <w:t>Понимание взаимосвязи языка, культуры и истории народа: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осознание роли русского родного языка в постижении культуры своего народа;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осознание языка как развивающегося явления, связанного с историей народа;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осознание национального своеобразия, богатства, выразительности русского языка;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понимание значений устаревших слов с национально-культурным компонентом (в рамках изученного).</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b/>
          <w:sz w:val="24"/>
          <w:szCs w:val="24"/>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осознание важности соблюдения норм современного русского литературного языка для культурного человека;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lastRenderedPageBreak/>
        <w:tab/>
        <w:t xml:space="preserve">соотнесение собственной и чужой речи с нормами современного русского литературного языка (в рамках изученного);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 xml:space="preserve">соблюдение на письме и в устной  речи  норм  современного  русского литературного языка (в рамках изученного);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соблюдение основных орфоэпических и акцентологических норм современного русского литературного языка: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произношение слов с правильным ударением (расширенный перечень слов);</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осознание смыслоразличительной роли ударения на примере омографов;</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соблюдение основных лексических норм современного русского литературного языка: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проведение синонимических замен с учётом особенностей текста;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выявление и исправление речевых ошибок в устной речи;</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редактирование письменного текста с целью исправления речевых ошибок или с целью более точной передачи смысла;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соблюдение основных грамматических норм современного русского литературного языка: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редактирование письменного текста с целью исправления грамматических ошибок;</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соблюдение изученных орфографических норм при записи собственного текста;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соблюдение изученных пунктуационных норм при записи собственного текста;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совершенствование умений пользоваться словарями: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использование учебного орфоэпического словаря для определения нормативного произношения слова, вариантов произношения;</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lastRenderedPageBreak/>
        <w:tab/>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 xml:space="preserve">использование орфографических словарей для определения нормативного написания слов;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r w:rsidRPr="00B80F4D">
        <w:rPr>
          <w:rFonts w:ascii="Times New Roman" w:hAnsi="Times New Roman" w:cs="Times New Roman"/>
          <w:sz w:val="24"/>
          <w:szCs w:val="24"/>
        </w:rPr>
        <w:t>:</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 xml:space="preserve">умения информационной переработки прослушанного или прочитанного текста: пересказ с изменением лица;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 xml:space="preserve">создание текстов-рассуждений с использованием различных способов аргументации;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соблюдение основных норм русского речевого этикета: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lastRenderedPageBreak/>
        <w:tab/>
        <w:t xml:space="preserve">соблюдение принципов  этикетного  общения, лежащих в основе русского речевого этикета;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ab/>
        <w:t>различение этикетных форм обращения в официальной и неофициальной речевой ситуации.</w:t>
      </w:r>
    </w:p>
    <w:p w:rsidR="004239CF" w:rsidRPr="00B80F4D" w:rsidRDefault="004239CF" w:rsidP="004239CF">
      <w:pPr>
        <w:jc w:val="both"/>
        <w:rPr>
          <w:rFonts w:ascii="Times New Roman" w:hAnsi="Times New Roman" w:cs="Times New Roman"/>
          <w:sz w:val="24"/>
          <w:szCs w:val="24"/>
        </w:rPr>
      </w:pPr>
    </w:p>
    <w:p w:rsidR="004239CF" w:rsidRPr="00B80F4D" w:rsidRDefault="004239CF" w:rsidP="004239CF">
      <w:pPr>
        <w:jc w:val="center"/>
        <w:rPr>
          <w:rFonts w:ascii="Times New Roman" w:hAnsi="Times New Roman" w:cs="Times New Roman"/>
          <w:b/>
          <w:sz w:val="24"/>
          <w:szCs w:val="24"/>
        </w:rPr>
      </w:pPr>
      <w:r w:rsidRPr="00B80F4D">
        <w:rPr>
          <w:rFonts w:ascii="Times New Roman" w:hAnsi="Times New Roman" w:cs="Times New Roman"/>
          <w:b/>
          <w:sz w:val="24"/>
          <w:szCs w:val="24"/>
        </w:rPr>
        <w:t>Содержание учебного предмета</w:t>
      </w:r>
    </w:p>
    <w:p w:rsidR="004239CF" w:rsidRPr="00B80F4D" w:rsidRDefault="004239CF" w:rsidP="004239CF">
      <w:pPr>
        <w:jc w:val="center"/>
        <w:rPr>
          <w:rFonts w:ascii="Times New Roman" w:hAnsi="Times New Roman" w:cs="Times New Roman"/>
          <w:b/>
          <w:sz w:val="24"/>
          <w:szCs w:val="24"/>
        </w:rPr>
      </w:pPr>
      <w:r w:rsidRPr="00B80F4D">
        <w:rPr>
          <w:rFonts w:ascii="Times New Roman" w:hAnsi="Times New Roman" w:cs="Times New Roman"/>
          <w:b/>
          <w:sz w:val="24"/>
          <w:szCs w:val="24"/>
        </w:rPr>
        <w:t>«Русский родной язык»</w:t>
      </w:r>
    </w:p>
    <w:p w:rsidR="004239CF" w:rsidRPr="00B80F4D" w:rsidRDefault="004239CF" w:rsidP="004239CF">
      <w:pPr>
        <w:jc w:val="center"/>
        <w:rPr>
          <w:rFonts w:ascii="Times New Roman" w:hAnsi="Times New Roman" w:cs="Times New Roman"/>
          <w:b/>
          <w:sz w:val="24"/>
          <w:szCs w:val="24"/>
        </w:rPr>
      </w:pPr>
    </w:p>
    <w:p w:rsidR="004239CF" w:rsidRPr="00B80F4D" w:rsidRDefault="004239CF" w:rsidP="004239CF">
      <w:pPr>
        <w:jc w:val="both"/>
        <w:rPr>
          <w:rFonts w:ascii="Times New Roman" w:hAnsi="Times New Roman" w:cs="Times New Roman"/>
          <w:b/>
          <w:sz w:val="24"/>
          <w:szCs w:val="24"/>
        </w:rPr>
      </w:pPr>
      <w:r w:rsidRPr="00B80F4D">
        <w:rPr>
          <w:rFonts w:ascii="Times New Roman" w:hAnsi="Times New Roman" w:cs="Times New Roman"/>
          <w:b/>
          <w:sz w:val="24"/>
          <w:szCs w:val="24"/>
        </w:rPr>
        <w:t>Раздел 1. Русск</w:t>
      </w:r>
      <w:r w:rsidR="00BA085B" w:rsidRPr="00B80F4D">
        <w:rPr>
          <w:rFonts w:ascii="Times New Roman" w:hAnsi="Times New Roman" w:cs="Times New Roman"/>
          <w:b/>
          <w:sz w:val="24"/>
          <w:szCs w:val="24"/>
        </w:rPr>
        <w:t>ий язык: прошлое и настоящее (17</w:t>
      </w:r>
      <w:r w:rsidRPr="00B80F4D">
        <w:rPr>
          <w:rFonts w:ascii="Times New Roman" w:hAnsi="Times New Roman" w:cs="Times New Roman"/>
          <w:b/>
          <w:sz w:val="24"/>
          <w:szCs w:val="24"/>
        </w:rPr>
        <w:t xml:space="preserve"> часов)</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Слова, связанные с особенностями мировосприятия и отношений  между людьми (например, правда – ложь, друг – недруг, брат – братство – побратим).</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Названия старинных русских городов, сведения о происхождении этих названий.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4239CF" w:rsidRPr="00B80F4D" w:rsidRDefault="00BA085B" w:rsidP="004239CF">
      <w:pPr>
        <w:jc w:val="both"/>
        <w:rPr>
          <w:rFonts w:ascii="Times New Roman" w:hAnsi="Times New Roman" w:cs="Times New Roman"/>
          <w:b/>
          <w:sz w:val="24"/>
          <w:szCs w:val="24"/>
        </w:rPr>
      </w:pPr>
      <w:r w:rsidRPr="00B80F4D">
        <w:rPr>
          <w:rFonts w:ascii="Times New Roman" w:hAnsi="Times New Roman" w:cs="Times New Roman"/>
          <w:b/>
          <w:sz w:val="24"/>
          <w:szCs w:val="24"/>
        </w:rPr>
        <w:t>Раздел 2. Язык в действии (9</w:t>
      </w:r>
      <w:r w:rsidR="004239CF" w:rsidRPr="00B80F4D">
        <w:rPr>
          <w:rFonts w:ascii="Times New Roman" w:hAnsi="Times New Roman" w:cs="Times New Roman"/>
          <w:b/>
          <w:sz w:val="24"/>
          <w:szCs w:val="24"/>
        </w:rPr>
        <w:t xml:space="preserve"> часов)</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Совершенствование навыков орфографического оформления текста. </w:t>
      </w:r>
    </w:p>
    <w:p w:rsidR="004239CF" w:rsidRPr="00B80F4D" w:rsidRDefault="004239CF" w:rsidP="004239CF">
      <w:pPr>
        <w:jc w:val="both"/>
        <w:rPr>
          <w:rFonts w:ascii="Times New Roman" w:hAnsi="Times New Roman" w:cs="Times New Roman"/>
          <w:b/>
          <w:sz w:val="24"/>
          <w:szCs w:val="24"/>
        </w:rPr>
      </w:pPr>
      <w:r w:rsidRPr="00B80F4D">
        <w:rPr>
          <w:rFonts w:ascii="Times New Roman" w:hAnsi="Times New Roman" w:cs="Times New Roman"/>
          <w:b/>
          <w:sz w:val="24"/>
          <w:szCs w:val="24"/>
        </w:rPr>
        <w:t>Раз</w:t>
      </w:r>
      <w:r w:rsidR="00BA085B" w:rsidRPr="00B80F4D">
        <w:rPr>
          <w:rFonts w:ascii="Times New Roman" w:hAnsi="Times New Roman" w:cs="Times New Roman"/>
          <w:b/>
          <w:sz w:val="24"/>
          <w:szCs w:val="24"/>
        </w:rPr>
        <w:t>дел 3. Секреты речи и текста (9</w:t>
      </w:r>
      <w:r w:rsidRPr="00B80F4D">
        <w:rPr>
          <w:rFonts w:ascii="Times New Roman" w:hAnsi="Times New Roman" w:cs="Times New Roman"/>
          <w:b/>
          <w:sz w:val="24"/>
          <w:szCs w:val="24"/>
        </w:rPr>
        <w:t xml:space="preserve"> часов)</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 xml:space="preserve">Особенности устного выступления.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lastRenderedPageBreak/>
        <w:t xml:space="preserve">Создание текстов-повествований: о путешествии по городам; об участии в мастер-классах, связанных с народными промыслами. </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4239CF" w:rsidRPr="00B80F4D" w:rsidRDefault="004239CF" w:rsidP="004239CF">
      <w:pPr>
        <w:jc w:val="both"/>
        <w:rPr>
          <w:rFonts w:ascii="Times New Roman" w:hAnsi="Times New Roman" w:cs="Times New Roman"/>
          <w:sz w:val="24"/>
          <w:szCs w:val="24"/>
        </w:rPr>
      </w:pPr>
      <w:r w:rsidRPr="00B80F4D">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4239CF" w:rsidRPr="00B80F4D" w:rsidRDefault="004239CF" w:rsidP="004239CF">
      <w:pPr>
        <w:jc w:val="both"/>
        <w:rPr>
          <w:rFonts w:ascii="Times New Roman" w:hAnsi="Times New Roman" w:cs="Times New Roman"/>
          <w:sz w:val="24"/>
          <w:szCs w:val="24"/>
        </w:rPr>
      </w:pPr>
    </w:p>
    <w:p w:rsidR="004239CF" w:rsidRPr="00B80F4D" w:rsidRDefault="004239CF" w:rsidP="004239CF">
      <w:pPr>
        <w:jc w:val="both"/>
        <w:rPr>
          <w:rFonts w:ascii="Times New Roman" w:hAnsi="Times New Roman" w:cs="Times New Roman"/>
          <w:sz w:val="24"/>
          <w:szCs w:val="24"/>
        </w:rPr>
      </w:pPr>
    </w:p>
    <w:p w:rsidR="004239CF" w:rsidRPr="00B80F4D" w:rsidRDefault="004239CF" w:rsidP="004239CF">
      <w:pPr>
        <w:jc w:val="both"/>
        <w:rPr>
          <w:rFonts w:ascii="Times New Roman" w:hAnsi="Times New Roman" w:cs="Times New Roman"/>
          <w:sz w:val="24"/>
          <w:szCs w:val="24"/>
        </w:rPr>
      </w:pPr>
    </w:p>
    <w:p w:rsidR="004239CF" w:rsidRPr="00B80F4D" w:rsidRDefault="004239CF" w:rsidP="004239CF">
      <w:pPr>
        <w:jc w:val="both"/>
        <w:rPr>
          <w:rFonts w:ascii="Times New Roman" w:hAnsi="Times New Roman" w:cs="Times New Roman"/>
          <w:sz w:val="24"/>
          <w:szCs w:val="24"/>
        </w:rPr>
      </w:pPr>
    </w:p>
    <w:p w:rsidR="004239CF" w:rsidRPr="00B80F4D" w:rsidRDefault="004239CF" w:rsidP="004239CF">
      <w:pPr>
        <w:jc w:val="both"/>
        <w:rPr>
          <w:rFonts w:ascii="Times New Roman" w:hAnsi="Times New Roman" w:cs="Times New Roman"/>
          <w:sz w:val="24"/>
          <w:szCs w:val="24"/>
        </w:rPr>
      </w:pPr>
    </w:p>
    <w:p w:rsidR="004239CF" w:rsidRPr="00B80F4D" w:rsidRDefault="004239CF" w:rsidP="004239CF">
      <w:pPr>
        <w:jc w:val="both"/>
        <w:rPr>
          <w:rFonts w:ascii="Times New Roman" w:hAnsi="Times New Roman" w:cs="Times New Roman"/>
          <w:sz w:val="24"/>
          <w:szCs w:val="24"/>
        </w:rPr>
      </w:pPr>
    </w:p>
    <w:p w:rsidR="004239CF" w:rsidRDefault="004239CF" w:rsidP="004239CF">
      <w:pPr>
        <w:jc w:val="both"/>
        <w:rPr>
          <w:rFonts w:ascii="Times New Roman" w:hAnsi="Times New Roman" w:cs="Times New Roman"/>
          <w:sz w:val="28"/>
          <w:szCs w:val="28"/>
        </w:rPr>
      </w:pPr>
    </w:p>
    <w:p w:rsidR="004239CF" w:rsidRDefault="004239CF" w:rsidP="004239CF">
      <w:pPr>
        <w:jc w:val="both"/>
        <w:rPr>
          <w:rFonts w:ascii="Times New Roman" w:hAnsi="Times New Roman" w:cs="Times New Roman"/>
          <w:sz w:val="28"/>
          <w:szCs w:val="28"/>
        </w:rPr>
      </w:pPr>
    </w:p>
    <w:p w:rsidR="004239CF" w:rsidRDefault="004239CF" w:rsidP="004239CF">
      <w:pPr>
        <w:jc w:val="both"/>
        <w:rPr>
          <w:rFonts w:ascii="Times New Roman" w:hAnsi="Times New Roman" w:cs="Times New Roman"/>
          <w:sz w:val="28"/>
          <w:szCs w:val="28"/>
        </w:rPr>
      </w:pPr>
    </w:p>
    <w:p w:rsidR="004239CF" w:rsidRDefault="004239CF" w:rsidP="004239CF">
      <w:pPr>
        <w:jc w:val="both"/>
        <w:rPr>
          <w:rFonts w:ascii="Times New Roman" w:hAnsi="Times New Roman" w:cs="Times New Roman"/>
          <w:sz w:val="28"/>
          <w:szCs w:val="28"/>
        </w:rPr>
      </w:pPr>
    </w:p>
    <w:p w:rsidR="004239CF" w:rsidRDefault="004239CF" w:rsidP="004239CF">
      <w:pPr>
        <w:jc w:val="both"/>
        <w:rPr>
          <w:rFonts w:ascii="Times New Roman" w:hAnsi="Times New Roman" w:cs="Times New Roman"/>
          <w:sz w:val="28"/>
          <w:szCs w:val="28"/>
        </w:rPr>
      </w:pPr>
    </w:p>
    <w:p w:rsidR="004239CF" w:rsidRDefault="004239CF" w:rsidP="004239CF">
      <w:pPr>
        <w:jc w:val="both"/>
        <w:rPr>
          <w:rFonts w:ascii="Times New Roman" w:hAnsi="Times New Roman" w:cs="Times New Roman"/>
          <w:sz w:val="28"/>
          <w:szCs w:val="28"/>
        </w:rPr>
      </w:pPr>
    </w:p>
    <w:p w:rsidR="004239CF" w:rsidRDefault="004239CF" w:rsidP="004239CF">
      <w:pPr>
        <w:jc w:val="both"/>
        <w:rPr>
          <w:rFonts w:ascii="Times New Roman" w:hAnsi="Times New Roman" w:cs="Times New Roman"/>
          <w:sz w:val="28"/>
          <w:szCs w:val="28"/>
        </w:rPr>
      </w:pPr>
    </w:p>
    <w:p w:rsidR="004239CF" w:rsidRDefault="004239CF" w:rsidP="004239CF">
      <w:pPr>
        <w:jc w:val="both"/>
        <w:rPr>
          <w:rFonts w:ascii="Times New Roman" w:hAnsi="Times New Roman" w:cs="Times New Roman"/>
          <w:sz w:val="28"/>
          <w:szCs w:val="28"/>
        </w:rPr>
      </w:pPr>
    </w:p>
    <w:p w:rsidR="00B80F4D" w:rsidRDefault="00B80F4D" w:rsidP="007730C4">
      <w:pPr>
        <w:jc w:val="center"/>
        <w:rPr>
          <w:rFonts w:ascii="Times New Roman" w:hAnsi="Times New Roman" w:cs="Times New Roman"/>
          <w:b/>
          <w:sz w:val="28"/>
          <w:szCs w:val="28"/>
        </w:rPr>
      </w:pPr>
    </w:p>
    <w:p w:rsidR="00B80F4D" w:rsidRDefault="00B80F4D" w:rsidP="007730C4">
      <w:pPr>
        <w:jc w:val="center"/>
        <w:rPr>
          <w:rFonts w:ascii="Times New Roman" w:hAnsi="Times New Roman" w:cs="Times New Roman"/>
          <w:b/>
          <w:sz w:val="28"/>
          <w:szCs w:val="28"/>
        </w:rPr>
      </w:pPr>
    </w:p>
    <w:p w:rsidR="00B80F4D" w:rsidRDefault="00B80F4D" w:rsidP="007730C4">
      <w:pPr>
        <w:jc w:val="center"/>
        <w:rPr>
          <w:rFonts w:ascii="Times New Roman" w:hAnsi="Times New Roman" w:cs="Times New Roman"/>
          <w:b/>
          <w:sz w:val="28"/>
          <w:szCs w:val="28"/>
        </w:rPr>
      </w:pPr>
    </w:p>
    <w:p w:rsidR="00B80F4D" w:rsidRDefault="00B80F4D" w:rsidP="007730C4">
      <w:pPr>
        <w:jc w:val="center"/>
        <w:rPr>
          <w:rFonts w:ascii="Times New Roman" w:hAnsi="Times New Roman" w:cs="Times New Roman"/>
          <w:b/>
          <w:sz w:val="28"/>
          <w:szCs w:val="28"/>
        </w:rPr>
      </w:pPr>
    </w:p>
    <w:p w:rsidR="00B80F4D" w:rsidRDefault="00B80F4D" w:rsidP="007730C4">
      <w:pPr>
        <w:jc w:val="center"/>
        <w:rPr>
          <w:rFonts w:ascii="Times New Roman" w:hAnsi="Times New Roman" w:cs="Times New Roman"/>
          <w:b/>
          <w:sz w:val="28"/>
          <w:szCs w:val="28"/>
        </w:rPr>
      </w:pPr>
    </w:p>
    <w:p w:rsidR="00B80F4D" w:rsidRDefault="00B80F4D" w:rsidP="007730C4">
      <w:pPr>
        <w:jc w:val="center"/>
        <w:rPr>
          <w:rFonts w:ascii="Times New Roman" w:hAnsi="Times New Roman" w:cs="Times New Roman"/>
          <w:b/>
          <w:sz w:val="28"/>
          <w:szCs w:val="28"/>
        </w:rPr>
      </w:pPr>
    </w:p>
    <w:p w:rsidR="00B80F4D" w:rsidRDefault="00B80F4D" w:rsidP="007730C4">
      <w:pPr>
        <w:jc w:val="center"/>
        <w:rPr>
          <w:rFonts w:ascii="Times New Roman" w:hAnsi="Times New Roman" w:cs="Times New Roman"/>
          <w:b/>
          <w:sz w:val="28"/>
          <w:szCs w:val="28"/>
        </w:rPr>
      </w:pPr>
    </w:p>
    <w:p w:rsidR="00B80F4D" w:rsidRDefault="00B80F4D" w:rsidP="007730C4">
      <w:pPr>
        <w:jc w:val="center"/>
        <w:rPr>
          <w:rFonts w:ascii="Times New Roman" w:hAnsi="Times New Roman" w:cs="Times New Roman"/>
          <w:b/>
          <w:sz w:val="28"/>
          <w:szCs w:val="28"/>
        </w:rPr>
      </w:pPr>
    </w:p>
    <w:p w:rsidR="00B80F4D" w:rsidRDefault="00B80F4D" w:rsidP="007730C4">
      <w:pPr>
        <w:jc w:val="center"/>
        <w:rPr>
          <w:rFonts w:ascii="Times New Roman" w:hAnsi="Times New Roman" w:cs="Times New Roman"/>
          <w:b/>
          <w:sz w:val="28"/>
          <w:szCs w:val="28"/>
        </w:rPr>
      </w:pPr>
    </w:p>
    <w:p w:rsidR="00B80F4D" w:rsidRDefault="00B80F4D" w:rsidP="007730C4">
      <w:pPr>
        <w:jc w:val="center"/>
        <w:rPr>
          <w:rFonts w:ascii="Times New Roman" w:hAnsi="Times New Roman" w:cs="Times New Roman"/>
          <w:b/>
          <w:sz w:val="28"/>
          <w:szCs w:val="28"/>
        </w:rPr>
      </w:pPr>
    </w:p>
    <w:p w:rsidR="00B80F4D" w:rsidRDefault="00B80F4D" w:rsidP="007730C4">
      <w:pPr>
        <w:jc w:val="center"/>
        <w:rPr>
          <w:rFonts w:ascii="Times New Roman" w:hAnsi="Times New Roman" w:cs="Times New Roman"/>
          <w:b/>
          <w:sz w:val="28"/>
          <w:szCs w:val="28"/>
        </w:rPr>
      </w:pPr>
    </w:p>
    <w:p w:rsidR="00B80F4D" w:rsidRDefault="00B80F4D" w:rsidP="007730C4">
      <w:pPr>
        <w:jc w:val="center"/>
        <w:rPr>
          <w:rFonts w:ascii="Times New Roman" w:hAnsi="Times New Roman" w:cs="Times New Roman"/>
          <w:b/>
          <w:sz w:val="28"/>
          <w:szCs w:val="28"/>
        </w:rPr>
      </w:pPr>
    </w:p>
    <w:p w:rsidR="004239CF" w:rsidRPr="00EA6F4E" w:rsidRDefault="004239CF" w:rsidP="007730C4">
      <w:pPr>
        <w:jc w:val="center"/>
        <w:rPr>
          <w:rFonts w:ascii="Times New Roman" w:hAnsi="Times New Roman" w:cs="Times New Roman"/>
          <w:b/>
          <w:sz w:val="28"/>
          <w:szCs w:val="28"/>
        </w:rPr>
      </w:pPr>
      <w:r w:rsidRPr="00EA6F4E">
        <w:rPr>
          <w:rFonts w:ascii="Times New Roman" w:hAnsi="Times New Roman" w:cs="Times New Roman"/>
          <w:b/>
          <w:sz w:val="28"/>
          <w:szCs w:val="28"/>
        </w:rPr>
        <w:t>Календарно - тематическое планирование по предмету «</w:t>
      </w:r>
      <w:r w:rsidR="00B80F4D" w:rsidRPr="00EA6F4E">
        <w:rPr>
          <w:rFonts w:ascii="Times New Roman" w:hAnsi="Times New Roman" w:cs="Times New Roman"/>
          <w:b/>
          <w:sz w:val="28"/>
          <w:szCs w:val="28"/>
        </w:rPr>
        <w:t xml:space="preserve"> Русский родной </w:t>
      </w:r>
      <w:r w:rsidR="007730C4" w:rsidRPr="00EA6F4E">
        <w:rPr>
          <w:rFonts w:ascii="Times New Roman" w:hAnsi="Times New Roman" w:cs="Times New Roman"/>
          <w:b/>
          <w:sz w:val="28"/>
          <w:szCs w:val="28"/>
        </w:rPr>
        <w:t>язык</w:t>
      </w:r>
      <w:r w:rsidRPr="00EA6F4E">
        <w:rPr>
          <w:rFonts w:ascii="Times New Roman" w:hAnsi="Times New Roman" w:cs="Times New Roman"/>
          <w:b/>
          <w:sz w:val="28"/>
          <w:szCs w:val="28"/>
        </w:rPr>
        <w:t>»</w:t>
      </w:r>
    </w:p>
    <w:p w:rsidR="004239CF" w:rsidRPr="00EA6F4E" w:rsidRDefault="007730C4" w:rsidP="007730C4">
      <w:pPr>
        <w:jc w:val="center"/>
        <w:rPr>
          <w:rFonts w:ascii="Times New Roman" w:hAnsi="Times New Roman" w:cs="Times New Roman"/>
          <w:b/>
          <w:sz w:val="28"/>
          <w:szCs w:val="28"/>
        </w:rPr>
      </w:pPr>
      <w:r w:rsidRPr="00EA6F4E">
        <w:rPr>
          <w:rFonts w:ascii="Times New Roman" w:hAnsi="Times New Roman" w:cs="Times New Roman"/>
          <w:b/>
          <w:sz w:val="28"/>
          <w:szCs w:val="28"/>
        </w:rPr>
        <w:t>О.М. Александрова, Л.А. Вербицкая, С.И. Богданов и др.</w:t>
      </w:r>
      <w:r w:rsidR="004239CF" w:rsidRPr="00EA6F4E">
        <w:rPr>
          <w:rFonts w:ascii="Times New Roman" w:hAnsi="Times New Roman" w:cs="Times New Roman"/>
          <w:b/>
          <w:sz w:val="28"/>
          <w:szCs w:val="28"/>
        </w:rPr>
        <w:t>. в 3 классе</w:t>
      </w:r>
    </w:p>
    <w:p w:rsidR="004239CF" w:rsidRPr="00EA6F4E" w:rsidRDefault="007730C4" w:rsidP="007730C4">
      <w:pPr>
        <w:jc w:val="center"/>
        <w:rPr>
          <w:rFonts w:ascii="Times New Roman" w:hAnsi="Times New Roman" w:cs="Times New Roman"/>
          <w:b/>
          <w:sz w:val="28"/>
          <w:szCs w:val="28"/>
        </w:rPr>
      </w:pPr>
      <w:r w:rsidRPr="00EA6F4E">
        <w:rPr>
          <w:rFonts w:ascii="Times New Roman" w:hAnsi="Times New Roman" w:cs="Times New Roman"/>
          <w:b/>
          <w:sz w:val="28"/>
          <w:szCs w:val="28"/>
        </w:rPr>
        <w:t>1 час в неделю - 34 часа</w:t>
      </w:r>
      <w:r w:rsidR="004239CF" w:rsidRPr="00EA6F4E">
        <w:rPr>
          <w:rFonts w:ascii="Times New Roman" w:hAnsi="Times New Roman" w:cs="Times New Roman"/>
          <w:b/>
          <w:sz w:val="28"/>
          <w:szCs w:val="28"/>
        </w:rPr>
        <w:t xml:space="preserve"> в год</w:t>
      </w:r>
    </w:p>
    <w:p w:rsidR="007730C4" w:rsidRPr="00EA6F4E" w:rsidRDefault="007730C4" w:rsidP="007730C4">
      <w:pPr>
        <w:jc w:val="center"/>
        <w:rPr>
          <w:rFonts w:ascii="Times New Roman" w:hAnsi="Times New Roman" w:cs="Times New Roman"/>
          <w:b/>
          <w:sz w:val="28"/>
          <w:szCs w:val="28"/>
        </w:rPr>
      </w:pPr>
    </w:p>
    <w:p w:rsidR="007730C4" w:rsidRPr="00EA6F4E" w:rsidRDefault="007730C4" w:rsidP="007730C4">
      <w:pPr>
        <w:rPr>
          <w:rFonts w:ascii="Times New Roman" w:hAnsi="Times New Roman" w:cs="Times New Roman"/>
          <w:b/>
          <w:sz w:val="28"/>
          <w:szCs w:val="28"/>
        </w:rPr>
      </w:pPr>
    </w:p>
    <w:tbl>
      <w:tblPr>
        <w:tblStyle w:val="a3"/>
        <w:tblW w:w="30610" w:type="dxa"/>
        <w:tblInd w:w="-601" w:type="dxa"/>
        <w:tblLayout w:type="fixed"/>
        <w:tblLook w:val="04A0"/>
      </w:tblPr>
      <w:tblGrid>
        <w:gridCol w:w="569"/>
        <w:gridCol w:w="703"/>
        <w:gridCol w:w="6"/>
        <w:gridCol w:w="6505"/>
        <w:gridCol w:w="7"/>
        <w:gridCol w:w="6"/>
        <w:gridCol w:w="6096"/>
        <w:gridCol w:w="992"/>
        <w:gridCol w:w="998"/>
        <w:gridCol w:w="13580"/>
        <w:gridCol w:w="1148"/>
      </w:tblGrid>
      <w:tr w:rsidR="00B80F4D" w:rsidRPr="00B80F4D" w:rsidTr="00B80F4D">
        <w:trPr>
          <w:gridAfter w:val="2"/>
          <w:wAfter w:w="14728" w:type="dxa"/>
        </w:trPr>
        <w:tc>
          <w:tcPr>
            <w:tcW w:w="569" w:type="dxa"/>
          </w:tcPr>
          <w:p w:rsidR="00B80F4D" w:rsidRPr="00B80F4D" w:rsidRDefault="00B80F4D" w:rsidP="00855712">
            <w:pPr>
              <w:jc w:val="center"/>
              <w:rPr>
                <w:rFonts w:ascii="Times New Roman" w:hAnsi="Times New Roman" w:cs="Times New Roman"/>
                <w:sz w:val="24"/>
                <w:szCs w:val="24"/>
              </w:rPr>
            </w:pPr>
            <w:r w:rsidRPr="00B80F4D">
              <w:rPr>
                <w:rFonts w:ascii="Times New Roman" w:hAnsi="Times New Roman" w:cs="Times New Roman"/>
                <w:sz w:val="24"/>
                <w:szCs w:val="24"/>
              </w:rPr>
              <w:t xml:space="preserve">№ </w:t>
            </w:r>
          </w:p>
          <w:p w:rsidR="00B80F4D" w:rsidRPr="00B80F4D" w:rsidRDefault="00B80F4D" w:rsidP="00855712">
            <w:pPr>
              <w:jc w:val="center"/>
              <w:rPr>
                <w:rFonts w:ascii="Times New Roman" w:hAnsi="Times New Roman" w:cs="Times New Roman"/>
                <w:sz w:val="24"/>
                <w:szCs w:val="24"/>
              </w:rPr>
            </w:pPr>
            <w:r w:rsidRPr="00B80F4D">
              <w:rPr>
                <w:rFonts w:ascii="Times New Roman" w:hAnsi="Times New Roman" w:cs="Times New Roman"/>
                <w:sz w:val="24"/>
                <w:szCs w:val="24"/>
              </w:rPr>
              <w:t>урока</w:t>
            </w:r>
          </w:p>
        </w:tc>
        <w:tc>
          <w:tcPr>
            <w:tcW w:w="709" w:type="dxa"/>
            <w:gridSpan w:val="2"/>
          </w:tcPr>
          <w:p w:rsidR="00B80F4D" w:rsidRPr="00B80F4D" w:rsidRDefault="00B80F4D" w:rsidP="00855712">
            <w:pPr>
              <w:jc w:val="center"/>
              <w:rPr>
                <w:rFonts w:ascii="Times New Roman" w:hAnsi="Times New Roman" w:cs="Times New Roman"/>
                <w:sz w:val="24"/>
                <w:szCs w:val="24"/>
              </w:rPr>
            </w:pPr>
            <w:r w:rsidRPr="00B80F4D">
              <w:rPr>
                <w:rFonts w:ascii="Times New Roman" w:hAnsi="Times New Roman" w:cs="Times New Roman"/>
                <w:sz w:val="24"/>
                <w:szCs w:val="24"/>
              </w:rPr>
              <w:t>Кол-во</w:t>
            </w:r>
          </w:p>
          <w:p w:rsidR="00B80F4D" w:rsidRPr="00B80F4D" w:rsidRDefault="00B80F4D" w:rsidP="00855712">
            <w:pPr>
              <w:jc w:val="center"/>
              <w:rPr>
                <w:rFonts w:ascii="Times New Roman" w:hAnsi="Times New Roman" w:cs="Times New Roman"/>
                <w:sz w:val="24"/>
                <w:szCs w:val="24"/>
              </w:rPr>
            </w:pPr>
            <w:r w:rsidRPr="00B80F4D">
              <w:rPr>
                <w:rFonts w:ascii="Times New Roman" w:hAnsi="Times New Roman" w:cs="Times New Roman"/>
                <w:sz w:val="24"/>
                <w:szCs w:val="24"/>
              </w:rPr>
              <w:t xml:space="preserve">часов </w:t>
            </w:r>
          </w:p>
        </w:tc>
        <w:tc>
          <w:tcPr>
            <w:tcW w:w="6512" w:type="dxa"/>
            <w:gridSpan w:val="2"/>
          </w:tcPr>
          <w:p w:rsidR="00B80F4D" w:rsidRPr="00B80F4D" w:rsidRDefault="00B80F4D" w:rsidP="007730C4">
            <w:pPr>
              <w:jc w:val="center"/>
              <w:rPr>
                <w:rFonts w:ascii="Times New Roman" w:hAnsi="Times New Roman" w:cs="Times New Roman"/>
                <w:sz w:val="24"/>
                <w:szCs w:val="24"/>
              </w:rPr>
            </w:pPr>
          </w:p>
          <w:p w:rsidR="00B80F4D" w:rsidRPr="00B80F4D" w:rsidRDefault="00B80F4D" w:rsidP="007730C4">
            <w:pPr>
              <w:jc w:val="center"/>
              <w:rPr>
                <w:rFonts w:ascii="Times New Roman" w:hAnsi="Times New Roman" w:cs="Times New Roman"/>
                <w:sz w:val="24"/>
                <w:szCs w:val="24"/>
              </w:rPr>
            </w:pPr>
            <w:r w:rsidRPr="00B80F4D">
              <w:rPr>
                <w:rFonts w:ascii="Times New Roman" w:hAnsi="Times New Roman" w:cs="Times New Roman"/>
                <w:sz w:val="24"/>
                <w:szCs w:val="24"/>
              </w:rPr>
              <w:t>Тема урока</w:t>
            </w:r>
            <w:r w:rsidRPr="00B80F4D">
              <w:rPr>
                <w:rFonts w:ascii="Times New Roman" w:hAnsi="Times New Roman" w:cs="Times New Roman"/>
                <w:sz w:val="24"/>
                <w:szCs w:val="24"/>
              </w:rPr>
              <w:tab/>
            </w:r>
            <w:r w:rsidRPr="00B80F4D">
              <w:rPr>
                <w:rFonts w:ascii="Times New Roman" w:hAnsi="Times New Roman" w:cs="Times New Roman"/>
                <w:sz w:val="24"/>
                <w:szCs w:val="24"/>
              </w:rPr>
              <w:tab/>
            </w:r>
            <w:r w:rsidRPr="00B80F4D">
              <w:rPr>
                <w:rFonts w:ascii="Times New Roman" w:hAnsi="Times New Roman" w:cs="Times New Roman"/>
                <w:sz w:val="24"/>
                <w:szCs w:val="24"/>
              </w:rPr>
              <w:tab/>
            </w:r>
          </w:p>
          <w:p w:rsidR="00B80F4D" w:rsidRPr="00B80F4D" w:rsidRDefault="00B80F4D" w:rsidP="00855712">
            <w:pPr>
              <w:jc w:val="center"/>
              <w:rPr>
                <w:rFonts w:ascii="Times New Roman" w:hAnsi="Times New Roman" w:cs="Times New Roman"/>
                <w:sz w:val="24"/>
                <w:szCs w:val="24"/>
              </w:rPr>
            </w:pPr>
          </w:p>
        </w:tc>
        <w:tc>
          <w:tcPr>
            <w:tcW w:w="6102" w:type="dxa"/>
            <w:gridSpan w:val="2"/>
          </w:tcPr>
          <w:p w:rsidR="00B80F4D" w:rsidRPr="00B80F4D" w:rsidRDefault="00B80F4D" w:rsidP="00855712">
            <w:pPr>
              <w:jc w:val="center"/>
              <w:rPr>
                <w:rFonts w:ascii="Times New Roman" w:hAnsi="Times New Roman" w:cs="Times New Roman"/>
                <w:sz w:val="24"/>
                <w:szCs w:val="24"/>
              </w:rPr>
            </w:pPr>
            <w:r w:rsidRPr="00B80F4D">
              <w:rPr>
                <w:rFonts w:ascii="Times New Roman" w:hAnsi="Times New Roman" w:cs="Times New Roman"/>
                <w:sz w:val="24"/>
                <w:szCs w:val="24"/>
              </w:rPr>
              <w:t>Основные виды деятельности</w:t>
            </w:r>
          </w:p>
        </w:tc>
        <w:tc>
          <w:tcPr>
            <w:tcW w:w="1990" w:type="dxa"/>
            <w:gridSpan w:val="2"/>
          </w:tcPr>
          <w:p w:rsidR="00B80F4D" w:rsidRPr="00B80F4D" w:rsidRDefault="00B80F4D" w:rsidP="00855712">
            <w:pPr>
              <w:jc w:val="center"/>
              <w:rPr>
                <w:rFonts w:ascii="Times New Roman" w:hAnsi="Times New Roman" w:cs="Times New Roman"/>
                <w:sz w:val="24"/>
                <w:szCs w:val="24"/>
              </w:rPr>
            </w:pPr>
            <w:r w:rsidRPr="00B80F4D">
              <w:rPr>
                <w:rFonts w:ascii="Times New Roman" w:hAnsi="Times New Roman" w:cs="Times New Roman"/>
                <w:sz w:val="24"/>
                <w:szCs w:val="24"/>
              </w:rPr>
              <w:t>Дата</w:t>
            </w:r>
          </w:p>
        </w:tc>
      </w:tr>
      <w:tr w:rsidR="007730C4" w:rsidRPr="00B80F4D" w:rsidTr="00D63E35">
        <w:trPr>
          <w:gridAfter w:val="2"/>
          <w:wAfter w:w="14728" w:type="dxa"/>
          <w:trHeight w:val="482"/>
        </w:trPr>
        <w:tc>
          <w:tcPr>
            <w:tcW w:w="15882" w:type="dxa"/>
            <w:gridSpan w:val="9"/>
          </w:tcPr>
          <w:p w:rsidR="007730C4" w:rsidRPr="00B80F4D" w:rsidRDefault="007730C4" w:rsidP="007730C4">
            <w:pPr>
              <w:rPr>
                <w:rFonts w:ascii="Times New Roman" w:hAnsi="Times New Roman" w:cs="Times New Roman"/>
                <w:b/>
                <w:sz w:val="24"/>
                <w:szCs w:val="24"/>
              </w:rPr>
            </w:pPr>
            <w:r w:rsidRPr="00B80F4D">
              <w:rPr>
                <w:rFonts w:ascii="Times New Roman" w:hAnsi="Times New Roman" w:cs="Times New Roman"/>
                <w:b/>
                <w:sz w:val="24"/>
                <w:szCs w:val="24"/>
              </w:rPr>
              <w:t xml:space="preserve">Раздел 1. Русский язык: прошлое и настоящее - </w:t>
            </w:r>
            <w:r w:rsidR="00BA085B" w:rsidRPr="00B80F4D">
              <w:rPr>
                <w:rFonts w:ascii="Times New Roman" w:hAnsi="Times New Roman" w:cs="Times New Roman"/>
                <w:b/>
                <w:sz w:val="24"/>
                <w:szCs w:val="24"/>
              </w:rPr>
              <w:t>17</w:t>
            </w:r>
          </w:p>
        </w:tc>
      </w:tr>
      <w:tr w:rsidR="00D63E35" w:rsidRPr="00B80F4D" w:rsidTr="00B80F4D">
        <w:trPr>
          <w:gridAfter w:val="2"/>
          <w:wAfter w:w="14728" w:type="dxa"/>
          <w:trHeight w:val="1356"/>
        </w:trPr>
        <w:tc>
          <w:tcPr>
            <w:tcW w:w="569" w:type="dxa"/>
          </w:tcPr>
          <w:p w:rsidR="00D63E35"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709" w:type="dxa"/>
            <w:gridSpan w:val="2"/>
          </w:tcPr>
          <w:p w:rsidR="00D63E35"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D63E35"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Где путь прямой, там не езди по кривой</w:t>
            </w:r>
          </w:p>
        </w:tc>
        <w:tc>
          <w:tcPr>
            <w:tcW w:w="6102" w:type="dxa"/>
            <w:gridSpan w:val="2"/>
          </w:tcPr>
          <w:p w:rsidR="00D63E35"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 xml:space="preserve">Слова, связанные с особенностями мировосприятия и отношений  между людьми (например, </w:t>
            </w:r>
            <w:r w:rsidRPr="00B80F4D">
              <w:rPr>
                <w:rFonts w:ascii="Times New Roman" w:hAnsi="Times New Roman" w:cs="Times New Roman"/>
                <w:i/>
                <w:sz w:val="24"/>
                <w:szCs w:val="24"/>
              </w:rPr>
              <w:t>правда – ложь, друг – недруг, брат – братство – побратим).</w:t>
            </w:r>
          </w:p>
        </w:tc>
        <w:tc>
          <w:tcPr>
            <w:tcW w:w="992" w:type="dxa"/>
          </w:tcPr>
          <w:p w:rsidR="00D63E35" w:rsidRPr="00B80F4D" w:rsidRDefault="00D63E35" w:rsidP="00855712">
            <w:pPr>
              <w:rPr>
                <w:rFonts w:ascii="Times New Roman" w:hAnsi="Times New Roman" w:cs="Times New Roman"/>
                <w:sz w:val="24"/>
                <w:szCs w:val="24"/>
              </w:rPr>
            </w:pPr>
          </w:p>
        </w:tc>
        <w:tc>
          <w:tcPr>
            <w:tcW w:w="998" w:type="dxa"/>
          </w:tcPr>
          <w:p w:rsidR="00D63E35" w:rsidRPr="00B80F4D" w:rsidRDefault="00D63E35" w:rsidP="00855712">
            <w:pPr>
              <w:jc w:val="center"/>
              <w:rPr>
                <w:rFonts w:ascii="Times New Roman" w:hAnsi="Times New Roman" w:cs="Times New Roman"/>
                <w:sz w:val="24"/>
                <w:szCs w:val="24"/>
              </w:rPr>
            </w:pPr>
          </w:p>
          <w:p w:rsidR="00D63E35" w:rsidRPr="00B80F4D" w:rsidRDefault="00D63E35" w:rsidP="00D63E35">
            <w:pPr>
              <w:rPr>
                <w:rFonts w:ascii="Times New Roman" w:hAnsi="Times New Roman" w:cs="Times New Roman"/>
                <w:sz w:val="24"/>
                <w:szCs w:val="24"/>
              </w:rPr>
            </w:pPr>
          </w:p>
          <w:p w:rsidR="00D63E35" w:rsidRPr="00B80F4D" w:rsidRDefault="00D63E35" w:rsidP="00D63E35">
            <w:pPr>
              <w:rPr>
                <w:rFonts w:ascii="Times New Roman" w:hAnsi="Times New Roman" w:cs="Times New Roman"/>
                <w:sz w:val="24"/>
                <w:szCs w:val="24"/>
              </w:rPr>
            </w:pPr>
          </w:p>
          <w:p w:rsidR="00D63E35" w:rsidRPr="00B80F4D" w:rsidRDefault="00D63E35" w:rsidP="00D63E35">
            <w:pPr>
              <w:rPr>
                <w:rFonts w:ascii="Times New Roman" w:hAnsi="Times New Roman" w:cs="Times New Roman"/>
                <w:sz w:val="24"/>
                <w:szCs w:val="24"/>
              </w:rPr>
            </w:pPr>
          </w:p>
        </w:tc>
      </w:tr>
      <w:tr w:rsidR="00D63E35" w:rsidRPr="00B80F4D" w:rsidTr="00B80F4D">
        <w:trPr>
          <w:gridAfter w:val="2"/>
          <w:wAfter w:w="14728" w:type="dxa"/>
          <w:trHeight w:val="1589"/>
        </w:trPr>
        <w:tc>
          <w:tcPr>
            <w:tcW w:w="569" w:type="dxa"/>
          </w:tcPr>
          <w:p w:rsidR="00D63E35"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2</w:t>
            </w:r>
          </w:p>
        </w:tc>
        <w:tc>
          <w:tcPr>
            <w:tcW w:w="709" w:type="dxa"/>
            <w:gridSpan w:val="2"/>
          </w:tcPr>
          <w:p w:rsidR="00D63E35"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D63E35"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Слова, связанные с особенностями мировосприятия и отношений  между людьми</w:t>
            </w:r>
          </w:p>
        </w:tc>
        <w:tc>
          <w:tcPr>
            <w:tcW w:w="6102" w:type="dxa"/>
            <w:gridSpan w:val="2"/>
          </w:tcPr>
          <w:p w:rsidR="00D63E35" w:rsidRPr="00B80F4D" w:rsidRDefault="00D63E35" w:rsidP="00855712">
            <w:pPr>
              <w:rPr>
                <w:rFonts w:ascii="Times New Roman" w:hAnsi="Times New Roman" w:cs="Times New Roman"/>
                <w:i/>
                <w:sz w:val="24"/>
                <w:szCs w:val="24"/>
              </w:rPr>
            </w:pPr>
            <w:r w:rsidRPr="00B80F4D">
              <w:rPr>
                <w:rFonts w:ascii="Times New Roman" w:hAnsi="Times New Roman" w:cs="Times New Roman"/>
                <w:sz w:val="24"/>
                <w:szCs w:val="24"/>
              </w:rPr>
              <w:t>Слова, связанные с особенностями мировосприятия и отношений  между людьми (например</w:t>
            </w:r>
            <w:r w:rsidRPr="00B80F4D">
              <w:rPr>
                <w:rFonts w:ascii="Times New Roman" w:hAnsi="Times New Roman" w:cs="Times New Roman"/>
                <w:i/>
                <w:sz w:val="24"/>
                <w:szCs w:val="24"/>
              </w:rPr>
              <w:t>, правда – ложь, друг – недруг, брат – братство – побратим).</w:t>
            </w:r>
          </w:p>
          <w:p w:rsidR="00D63E35" w:rsidRPr="00B80F4D" w:rsidRDefault="00D63E35" w:rsidP="00855712">
            <w:pPr>
              <w:rPr>
                <w:rFonts w:ascii="Times New Roman" w:hAnsi="Times New Roman" w:cs="Times New Roman"/>
                <w:sz w:val="24"/>
                <w:szCs w:val="24"/>
              </w:rPr>
            </w:pPr>
          </w:p>
        </w:tc>
        <w:tc>
          <w:tcPr>
            <w:tcW w:w="992" w:type="dxa"/>
          </w:tcPr>
          <w:p w:rsidR="00D63E35" w:rsidRPr="00B80F4D" w:rsidRDefault="00D63E35" w:rsidP="00855712">
            <w:pPr>
              <w:rPr>
                <w:rFonts w:ascii="Times New Roman" w:hAnsi="Times New Roman" w:cs="Times New Roman"/>
                <w:sz w:val="24"/>
                <w:szCs w:val="24"/>
              </w:rPr>
            </w:pPr>
          </w:p>
        </w:tc>
        <w:tc>
          <w:tcPr>
            <w:tcW w:w="998" w:type="dxa"/>
          </w:tcPr>
          <w:p w:rsidR="00D63E35" w:rsidRPr="00B80F4D" w:rsidRDefault="00D63E35" w:rsidP="00855712">
            <w:pPr>
              <w:jc w:val="center"/>
              <w:rPr>
                <w:rFonts w:ascii="Times New Roman" w:hAnsi="Times New Roman" w:cs="Times New Roman"/>
                <w:sz w:val="24"/>
                <w:szCs w:val="24"/>
              </w:rPr>
            </w:pPr>
          </w:p>
        </w:tc>
      </w:tr>
      <w:tr w:rsidR="007730C4" w:rsidRPr="00B80F4D" w:rsidTr="00B80F4D">
        <w:trPr>
          <w:gridAfter w:val="2"/>
          <w:wAfter w:w="14728" w:type="dxa"/>
          <w:trHeight w:val="625"/>
        </w:trPr>
        <w:tc>
          <w:tcPr>
            <w:tcW w:w="569" w:type="dxa"/>
          </w:tcPr>
          <w:p w:rsidR="007730C4"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3</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20325C" w:rsidP="00855712">
            <w:pPr>
              <w:rPr>
                <w:rFonts w:ascii="Times New Roman" w:hAnsi="Times New Roman" w:cs="Times New Roman"/>
                <w:sz w:val="24"/>
                <w:szCs w:val="24"/>
              </w:rPr>
            </w:pPr>
            <w:r w:rsidRPr="00B80F4D">
              <w:rPr>
                <w:rFonts w:ascii="Times New Roman" w:hAnsi="Times New Roman" w:cs="Times New Roman"/>
                <w:sz w:val="24"/>
                <w:szCs w:val="24"/>
              </w:rPr>
              <w:t>Кто друг прямой, тот брат родной</w:t>
            </w:r>
          </w:p>
        </w:tc>
        <w:tc>
          <w:tcPr>
            <w:tcW w:w="6102" w:type="dxa"/>
            <w:gridSpan w:val="2"/>
          </w:tcPr>
          <w:p w:rsidR="007730C4" w:rsidRPr="00B80F4D" w:rsidRDefault="0020325C" w:rsidP="00855712">
            <w:pPr>
              <w:rPr>
                <w:rFonts w:ascii="Times New Roman" w:hAnsi="Times New Roman" w:cs="Times New Roman"/>
                <w:sz w:val="24"/>
                <w:szCs w:val="24"/>
              </w:rPr>
            </w:pPr>
            <w:r w:rsidRPr="00B80F4D">
              <w:rPr>
                <w:rFonts w:ascii="Times New Roman" w:hAnsi="Times New Roman" w:cs="Times New Roman"/>
                <w:sz w:val="24"/>
                <w:szCs w:val="24"/>
              </w:rPr>
              <w:t xml:space="preserve">Слова, связанные с особенностями мировосприятия и отношений  между людьми (например, </w:t>
            </w:r>
            <w:r w:rsidRPr="00B80F4D">
              <w:rPr>
                <w:rFonts w:ascii="Times New Roman" w:hAnsi="Times New Roman" w:cs="Times New Roman"/>
                <w:i/>
                <w:sz w:val="24"/>
                <w:szCs w:val="24"/>
              </w:rPr>
              <w:t>правда – ложь, друг – недруг, брат – братство – побратим).</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1440"/>
        </w:trPr>
        <w:tc>
          <w:tcPr>
            <w:tcW w:w="569" w:type="dxa"/>
          </w:tcPr>
          <w:p w:rsidR="007730C4"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4</w:t>
            </w:r>
          </w:p>
          <w:p w:rsidR="007730C4" w:rsidRPr="00B80F4D" w:rsidRDefault="007730C4" w:rsidP="00855712">
            <w:pPr>
              <w:jc w:val="center"/>
              <w:rPr>
                <w:rFonts w:ascii="Times New Roman" w:hAnsi="Times New Roman" w:cs="Times New Roman"/>
                <w:sz w:val="24"/>
                <w:szCs w:val="24"/>
              </w:rPr>
            </w:pP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p w:rsidR="007730C4" w:rsidRPr="00B80F4D" w:rsidRDefault="007730C4" w:rsidP="00855712">
            <w:pPr>
              <w:jc w:val="center"/>
              <w:rPr>
                <w:rFonts w:ascii="Times New Roman" w:hAnsi="Times New Roman" w:cs="Times New Roman"/>
                <w:sz w:val="24"/>
                <w:szCs w:val="24"/>
              </w:rPr>
            </w:pPr>
          </w:p>
        </w:tc>
        <w:tc>
          <w:tcPr>
            <w:tcW w:w="6512" w:type="dxa"/>
            <w:gridSpan w:val="2"/>
          </w:tcPr>
          <w:p w:rsidR="007730C4" w:rsidRPr="00B80F4D" w:rsidRDefault="0020325C" w:rsidP="00855712">
            <w:pPr>
              <w:rPr>
                <w:rFonts w:ascii="Times New Roman" w:hAnsi="Times New Roman" w:cs="Times New Roman"/>
                <w:sz w:val="24"/>
                <w:szCs w:val="24"/>
              </w:rPr>
            </w:pPr>
            <w:r w:rsidRPr="00B80F4D">
              <w:rPr>
                <w:rFonts w:ascii="Times New Roman" w:hAnsi="Times New Roman" w:cs="Times New Roman"/>
                <w:sz w:val="24"/>
                <w:szCs w:val="24"/>
              </w:rPr>
              <w:t>Дождик вымочит, а красно солнышко высушит</w:t>
            </w:r>
          </w:p>
        </w:tc>
        <w:tc>
          <w:tcPr>
            <w:tcW w:w="6102" w:type="dxa"/>
            <w:gridSpan w:val="2"/>
          </w:tcPr>
          <w:p w:rsidR="007730C4" w:rsidRPr="00B80F4D" w:rsidRDefault="0020325C" w:rsidP="00855712">
            <w:pPr>
              <w:rPr>
                <w:rFonts w:ascii="Times New Roman" w:hAnsi="Times New Roman" w:cs="Times New Roman"/>
                <w:sz w:val="24"/>
                <w:szCs w:val="24"/>
              </w:rPr>
            </w:pPr>
            <w:r w:rsidRPr="00B80F4D">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tc>
        <w:tc>
          <w:tcPr>
            <w:tcW w:w="992" w:type="dxa"/>
          </w:tcPr>
          <w:p w:rsidR="007730C4" w:rsidRPr="00B80F4D" w:rsidRDefault="007730C4" w:rsidP="00EA6F4E">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20325C" w:rsidRPr="00B80F4D" w:rsidTr="00B80F4D">
        <w:trPr>
          <w:gridAfter w:val="2"/>
          <w:wAfter w:w="14728" w:type="dxa"/>
          <w:trHeight w:val="1257"/>
        </w:trPr>
        <w:tc>
          <w:tcPr>
            <w:tcW w:w="569" w:type="dxa"/>
          </w:tcPr>
          <w:p w:rsidR="0020325C" w:rsidRPr="00B80F4D" w:rsidRDefault="0020325C" w:rsidP="00855712">
            <w:pPr>
              <w:jc w:val="center"/>
              <w:rPr>
                <w:rFonts w:ascii="Times New Roman" w:hAnsi="Times New Roman" w:cs="Times New Roman"/>
                <w:sz w:val="24"/>
                <w:szCs w:val="24"/>
              </w:rPr>
            </w:pPr>
          </w:p>
          <w:p w:rsidR="0020325C"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5</w:t>
            </w:r>
          </w:p>
        </w:tc>
        <w:tc>
          <w:tcPr>
            <w:tcW w:w="709" w:type="dxa"/>
            <w:gridSpan w:val="2"/>
          </w:tcPr>
          <w:p w:rsidR="0020325C" w:rsidRPr="00B80F4D" w:rsidRDefault="0020325C" w:rsidP="00855712">
            <w:pPr>
              <w:jc w:val="center"/>
              <w:rPr>
                <w:rFonts w:ascii="Times New Roman" w:hAnsi="Times New Roman" w:cs="Times New Roman"/>
                <w:sz w:val="24"/>
                <w:szCs w:val="24"/>
              </w:rPr>
            </w:pPr>
          </w:p>
          <w:p w:rsidR="0020325C" w:rsidRPr="00B80F4D" w:rsidRDefault="0020325C"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20325C" w:rsidRPr="00B80F4D" w:rsidRDefault="0020325C" w:rsidP="00855712">
            <w:pPr>
              <w:rPr>
                <w:rFonts w:ascii="Times New Roman" w:hAnsi="Times New Roman" w:cs="Times New Roman"/>
                <w:sz w:val="24"/>
                <w:szCs w:val="24"/>
              </w:rPr>
            </w:pPr>
            <w:r w:rsidRPr="00B80F4D">
              <w:rPr>
                <w:rFonts w:ascii="Times New Roman" w:hAnsi="Times New Roman" w:cs="Times New Roman"/>
                <w:sz w:val="24"/>
                <w:szCs w:val="24"/>
              </w:rPr>
              <w:t>Дождик вымочит, а красно солнышко высушит</w:t>
            </w:r>
          </w:p>
        </w:tc>
        <w:tc>
          <w:tcPr>
            <w:tcW w:w="6102" w:type="dxa"/>
            <w:gridSpan w:val="2"/>
          </w:tcPr>
          <w:p w:rsidR="0020325C" w:rsidRPr="00B80F4D" w:rsidRDefault="0020325C" w:rsidP="00855712">
            <w:pPr>
              <w:rPr>
                <w:rFonts w:ascii="Times New Roman" w:hAnsi="Times New Roman" w:cs="Times New Roman"/>
                <w:sz w:val="24"/>
                <w:szCs w:val="24"/>
              </w:rPr>
            </w:pPr>
            <w:r w:rsidRPr="00B80F4D">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tc>
        <w:tc>
          <w:tcPr>
            <w:tcW w:w="992" w:type="dxa"/>
          </w:tcPr>
          <w:p w:rsidR="0020325C" w:rsidRPr="00B80F4D" w:rsidRDefault="0020325C" w:rsidP="00855712">
            <w:pPr>
              <w:rPr>
                <w:rFonts w:ascii="Times New Roman" w:hAnsi="Times New Roman" w:cs="Times New Roman"/>
                <w:sz w:val="24"/>
                <w:szCs w:val="24"/>
              </w:rPr>
            </w:pPr>
          </w:p>
        </w:tc>
        <w:tc>
          <w:tcPr>
            <w:tcW w:w="998" w:type="dxa"/>
          </w:tcPr>
          <w:p w:rsidR="0020325C" w:rsidRPr="00B80F4D" w:rsidRDefault="0020325C" w:rsidP="00855712">
            <w:pPr>
              <w:jc w:val="center"/>
              <w:rPr>
                <w:rFonts w:ascii="Times New Roman" w:hAnsi="Times New Roman" w:cs="Times New Roman"/>
                <w:sz w:val="24"/>
                <w:szCs w:val="24"/>
              </w:rPr>
            </w:pPr>
          </w:p>
        </w:tc>
      </w:tr>
      <w:tr w:rsidR="007730C4" w:rsidRPr="00B80F4D" w:rsidTr="00B80F4D">
        <w:trPr>
          <w:gridAfter w:val="2"/>
          <w:wAfter w:w="14728" w:type="dxa"/>
          <w:trHeight w:val="1306"/>
        </w:trPr>
        <w:tc>
          <w:tcPr>
            <w:tcW w:w="569" w:type="dxa"/>
          </w:tcPr>
          <w:p w:rsidR="007730C4"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6</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20325C" w:rsidP="00855712">
            <w:pPr>
              <w:rPr>
                <w:rFonts w:ascii="Times New Roman" w:hAnsi="Times New Roman" w:cs="Times New Roman"/>
                <w:sz w:val="24"/>
                <w:szCs w:val="24"/>
              </w:rPr>
            </w:pPr>
            <w:r w:rsidRPr="00B80F4D">
              <w:rPr>
                <w:rFonts w:ascii="Times New Roman" w:hAnsi="Times New Roman" w:cs="Times New Roman"/>
                <w:sz w:val="24"/>
                <w:szCs w:val="24"/>
              </w:rPr>
              <w:t>Сошлись два друга – мороз да вьюга</w:t>
            </w:r>
          </w:p>
        </w:tc>
        <w:tc>
          <w:tcPr>
            <w:tcW w:w="6102" w:type="dxa"/>
            <w:gridSpan w:val="2"/>
          </w:tcPr>
          <w:p w:rsidR="007730C4" w:rsidRPr="00B80F4D" w:rsidRDefault="0020325C" w:rsidP="00855712">
            <w:pPr>
              <w:rPr>
                <w:rFonts w:ascii="Times New Roman" w:hAnsi="Times New Roman" w:cs="Times New Roman"/>
                <w:sz w:val="24"/>
                <w:szCs w:val="24"/>
              </w:rPr>
            </w:pPr>
            <w:r w:rsidRPr="00B80F4D">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D63E35" w:rsidRPr="00B80F4D" w:rsidRDefault="00D63E35" w:rsidP="00855712">
            <w:pPr>
              <w:rPr>
                <w:rFonts w:ascii="Times New Roman" w:hAnsi="Times New Roman" w:cs="Times New Roman"/>
                <w:sz w:val="24"/>
                <w:szCs w:val="24"/>
              </w:rPr>
            </w:pP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D63E35" w:rsidRPr="00B80F4D" w:rsidTr="00B80F4D">
        <w:trPr>
          <w:gridAfter w:val="2"/>
          <w:wAfter w:w="14728" w:type="dxa"/>
          <w:trHeight w:val="931"/>
        </w:trPr>
        <w:tc>
          <w:tcPr>
            <w:tcW w:w="569" w:type="dxa"/>
          </w:tcPr>
          <w:p w:rsidR="00D63E35"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7</w:t>
            </w:r>
          </w:p>
        </w:tc>
        <w:tc>
          <w:tcPr>
            <w:tcW w:w="709" w:type="dxa"/>
            <w:gridSpan w:val="2"/>
          </w:tcPr>
          <w:p w:rsidR="00D63E35"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D63E35"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Слова, называющие природные явления</w:t>
            </w:r>
          </w:p>
        </w:tc>
        <w:tc>
          <w:tcPr>
            <w:tcW w:w="6102" w:type="dxa"/>
            <w:gridSpan w:val="2"/>
          </w:tcPr>
          <w:p w:rsidR="00D63E35"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D63E35" w:rsidRPr="00B80F4D" w:rsidRDefault="00D63E35" w:rsidP="00855712">
            <w:pPr>
              <w:rPr>
                <w:rFonts w:ascii="Times New Roman" w:hAnsi="Times New Roman" w:cs="Times New Roman"/>
                <w:sz w:val="24"/>
                <w:szCs w:val="24"/>
              </w:rPr>
            </w:pPr>
          </w:p>
          <w:p w:rsidR="00D63E35" w:rsidRPr="00B80F4D" w:rsidRDefault="00D63E35" w:rsidP="00855712">
            <w:pPr>
              <w:rPr>
                <w:rFonts w:ascii="Times New Roman" w:hAnsi="Times New Roman" w:cs="Times New Roman"/>
                <w:sz w:val="24"/>
                <w:szCs w:val="24"/>
              </w:rPr>
            </w:pPr>
          </w:p>
        </w:tc>
        <w:tc>
          <w:tcPr>
            <w:tcW w:w="992" w:type="dxa"/>
          </w:tcPr>
          <w:p w:rsidR="00D63E35" w:rsidRPr="00B80F4D" w:rsidRDefault="00D63E35" w:rsidP="00855712">
            <w:pPr>
              <w:rPr>
                <w:rFonts w:ascii="Times New Roman" w:hAnsi="Times New Roman" w:cs="Times New Roman"/>
                <w:sz w:val="24"/>
                <w:szCs w:val="24"/>
              </w:rPr>
            </w:pPr>
          </w:p>
        </w:tc>
        <w:tc>
          <w:tcPr>
            <w:tcW w:w="998" w:type="dxa"/>
          </w:tcPr>
          <w:p w:rsidR="00D63E35" w:rsidRPr="00B80F4D" w:rsidRDefault="00D63E35" w:rsidP="00855712">
            <w:pPr>
              <w:jc w:val="center"/>
              <w:rPr>
                <w:rFonts w:ascii="Times New Roman" w:hAnsi="Times New Roman" w:cs="Times New Roman"/>
                <w:sz w:val="24"/>
                <w:szCs w:val="24"/>
              </w:rPr>
            </w:pPr>
          </w:p>
        </w:tc>
      </w:tr>
      <w:tr w:rsidR="007730C4" w:rsidRPr="00B80F4D" w:rsidTr="00B80F4D">
        <w:trPr>
          <w:gridAfter w:val="2"/>
          <w:wAfter w:w="14728" w:type="dxa"/>
          <w:trHeight w:val="1155"/>
        </w:trPr>
        <w:tc>
          <w:tcPr>
            <w:tcW w:w="569" w:type="dxa"/>
          </w:tcPr>
          <w:p w:rsidR="007730C4"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8</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20325C" w:rsidP="00855712">
            <w:pPr>
              <w:rPr>
                <w:rFonts w:ascii="Times New Roman" w:hAnsi="Times New Roman" w:cs="Times New Roman"/>
                <w:sz w:val="24"/>
                <w:szCs w:val="24"/>
              </w:rPr>
            </w:pPr>
            <w:r w:rsidRPr="00B80F4D">
              <w:rPr>
                <w:rFonts w:ascii="Times New Roman" w:hAnsi="Times New Roman" w:cs="Times New Roman"/>
                <w:sz w:val="24"/>
                <w:szCs w:val="24"/>
              </w:rPr>
              <w:t>Ветер без крыльев летает</w:t>
            </w:r>
          </w:p>
        </w:tc>
        <w:tc>
          <w:tcPr>
            <w:tcW w:w="6102" w:type="dxa"/>
            <w:gridSpan w:val="2"/>
          </w:tcPr>
          <w:p w:rsidR="007730C4" w:rsidRPr="00B80F4D" w:rsidRDefault="0020325C" w:rsidP="00855712">
            <w:pPr>
              <w:rPr>
                <w:rFonts w:ascii="Times New Roman" w:hAnsi="Times New Roman" w:cs="Times New Roman"/>
                <w:sz w:val="24"/>
                <w:szCs w:val="24"/>
              </w:rPr>
            </w:pPr>
            <w:r w:rsidRPr="00B80F4D">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D63E35" w:rsidRPr="00B80F4D" w:rsidRDefault="00D63E35" w:rsidP="00855712">
            <w:pPr>
              <w:rPr>
                <w:rFonts w:ascii="Times New Roman" w:hAnsi="Times New Roman" w:cs="Times New Roman"/>
                <w:sz w:val="24"/>
                <w:szCs w:val="24"/>
              </w:rPr>
            </w:pP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D63E35" w:rsidRPr="00B80F4D" w:rsidTr="00B80F4D">
        <w:trPr>
          <w:gridAfter w:val="2"/>
          <w:wAfter w:w="14728" w:type="dxa"/>
          <w:trHeight w:val="1082"/>
        </w:trPr>
        <w:tc>
          <w:tcPr>
            <w:tcW w:w="569" w:type="dxa"/>
          </w:tcPr>
          <w:p w:rsidR="00D63E35"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9</w:t>
            </w:r>
          </w:p>
        </w:tc>
        <w:tc>
          <w:tcPr>
            <w:tcW w:w="709" w:type="dxa"/>
            <w:gridSpan w:val="2"/>
          </w:tcPr>
          <w:p w:rsidR="00D63E35" w:rsidRPr="00B80F4D" w:rsidRDefault="00D63E35" w:rsidP="00855712">
            <w:pPr>
              <w:jc w:val="center"/>
              <w:rPr>
                <w:rFonts w:ascii="Times New Roman" w:hAnsi="Times New Roman" w:cs="Times New Roman"/>
                <w:sz w:val="24"/>
                <w:szCs w:val="24"/>
              </w:rPr>
            </w:pPr>
          </w:p>
        </w:tc>
        <w:tc>
          <w:tcPr>
            <w:tcW w:w="6512" w:type="dxa"/>
            <w:gridSpan w:val="2"/>
          </w:tcPr>
          <w:p w:rsidR="00D63E35"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Образные названия ветра, дождя, снега</w:t>
            </w:r>
          </w:p>
        </w:tc>
        <w:tc>
          <w:tcPr>
            <w:tcW w:w="6102" w:type="dxa"/>
            <w:gridSpan w:val="2"/>
          </w:tcPr>
          <w:p w:rsidR="00D63E35"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D63E35" w:rsidRPr="00B80F4D" w:rsidRDefault="00D63E35" w:rsidP="00855712">
            <w:pPr>
              <w:rPr>
                <w:rFonts w:ascii="Times New Roman" w:hAnsi="Times New Roman" w:cs="Times New Roman"/>
                <w:sz w:val="24"/>
                <w:szCs w:val="24"/>
              </w:rPr>
            </w:pPr>
          </w:p>
        </w:tc>
        <w:tc>
          <w:tcPr>
            <w:tcW w:w="992" w:type="dxa"/>
          </w:tcPr>
          <w:p w:rsidR="00D63E35" w:rsidRPr="00B80F4D" w:rsidRDefault="00D63E35" w:rsidP="00855712">
            <w:pPr>
              <w:rPr>
                <w:rFonts w:ascii="Times New Roman" w:hAnsi="Times New Roman" w:cs="Times New Roman"/>
                <w:sz w:val="24"/>
                <w:szCs w:val="24"/>
              </w:rPr>
            </w:pPr>
          </w:p>
        </w:tc>
        <w:tc>
          <w:tcPr>
            <w:tcW w:w="998" w:type="dxa"/>
          </w:tcPr>
          <w:p w:rsidR="00D63E35" w:rsidRPr="00B80F4D" w:rsidRDefault="00D63E35" w:rsidP="00855712">
            <w:pPr>
              <w:jc w:val="center"/>
              <w:rPr>
                <w:rFonts w:ascii="Times New Roman" w:hAnsi="Times New Roman" w:cs="Times New Roman"/>
                <w:sz w:val="24"/>
                <w:szCs w:val="24"/>
              </w:rPr>
            </w:pPr>
          </w:p>
        </w:tc>
      </w:tr>
      <w:tr w:rsidR="007730C4" w:rsidRPr="00B80F4D" w:rsidTr="00B80F4D">
        <w:trPr>
          <w:gridAfter w:val="2"/>
          <w:wAfter w:w="14728" w:type="dxa"/>
          <w:trHeight w:val="1172"/>
        </w:trPr>
        <w:tc>
          <w:tcPr>
            <w:tcW w:w="569" w:type="dxa"/>
          </w:tcPr>
          <w:p w:rsidR="007730C4" w:rsidRPr="00B80F4D" w:rsidRDefault="00D63E35" w:rsidP="00855712">
            <w:pPr>
              <w:jc w:val="center"/>
              <w:rPr>
                <w:rFonts w:ascii="Times New Roman" w:hAnsi="Times New Roman" w:cs="Times New Roman"/>
                <w:sz w:val="24"/>
                <w:szCs w:val="24"/>
              </w:rPr>
            </w:pPr>
            <w:r w:rsidRPr="00B80F4D">
              <w:rPr>
                <w:rFonts w:ascii="Times New Roman" w:hAnsi="Times New Roman" w:cs="Times New Roman"/>
                <w:sz w:val="24"/>
                <w:szCs w:val="24"/>
              </w:rPr>
              <w:t>10</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2F4702" w:rsidP="00855712">
            <w:pPr>
              <w:rPr>
                <w:rFonts w:ascii="Times New Roman" w:hAnsi="Times New Roman" w:cs="Times New Roman"/>
                <w:sz w:val="24"/>
                <w:szCs w:val="24"/>
              </w:rPr>
            </w:pPr>
            <w:r w:rsidRPr="00B80F4D">
              <w:rPr>
                <w:rFonts w:ascii="Times New Roman" w:hAnsi="Times New Roman" w:cs="Times New Roman"/>
                <w:sz w:val="24"/>
                <w:szCs w:val="24"/>
              </w:rPr>
              <w:t>Какой лес без чудес</w:t>
            </w:r>
          </w:p>
        </w:tc>
        <w:tc>
          <w:tcPr>
            <w:tcW w:w="6102" w:type="dxa"/>
            <w:gridSpan w:val="2"/>
          </w:tcPr>
          <w:p w:rsidR="007730C4" w:rsidRPr="00B80F4D" w:rsidRDefault="002F4702" w:rsidP="00855712">
            <w:pPr>
              <w:rPr>
                <w:rFonts w:ascii="Times New Roman" w:hAnsi="Times New Roman" w:cs="Times New Roman"/>
                <w:sz w:val="24"/>
                <w:szCs w:val="24"/>
              </w:rPr>
            </w:pPr>
            <w:r w:rsidRPr="00B80F4D">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BA085B" w:rsidRPr="00B80F4D" w:rsidRDefault="00BA085B" w:rsidP="00855712">
            <w:pPr>
              <w:rPr>
                <w:rFonts w:ascii="Times New Roman" w:hAnsi="Times New Roman" w:cs="Times New Roman"/>
                <w:sz w:val="24"/>
                <w:szCs w:val="24"/>
              </w:rPr>
            </w:pP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BA085B" w:rsidRPr="00B80F4D" w:rsidTr="00B80F4D">
        <w:trPr>
          <w:gridAfter w:val="2"/>
          <w:wAfter w:w="14728" w:type="dxa"/>
          <w:trHeight w:val="77"/>
        </w:trPr>
        <w:tc>
          <w:tcPr>
            <w:tcW w:w="569" w:type="dxa"/>
          </w:tcPr>
          <w:p w:rsidR="00BA085B"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11</w:t>
            </w:r>
          </w:p>
        </w:tc>
        <w:tc>
          <w:tcPr>
            <w:tcW w:w="709" w:type="dxa"/>
            <w:gridSpan w:val="2"/>
          </w:tcPr>
          <w:p w:rsidR="00BA085B"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BA085B" w:rsidRPr="00B80F4D" w:rsidRDefault="00BA085B" w:rsidP="00BA085B">
            <w:pPr>
              <w:rPr>
                <w:rFonts w:ascii="Times New Roman" w:hAnsi="Times New Roman" w:cs="Times New Roman"/>
                <w:sz w:val="24"/>
                <w:szCs w:val="24"/>
              </w:rPr>
            </w:pPr>
            <w:r w:rsidRPr="00B80F4D">
              <w:rPr>
                <w:rFonts w:ascii="Times New Roman" w:hAnsi="Times New Roman" w:cs="Times New Roman"/>
                <w:sz w:val="24"/>
                <w:szCs w:val="24"/>
              </w:rPr>
              <w:t>Слова, называющие растения</w:t>
            </w:r>
          </w:p>
        </w:tc>
        <w:tc>
          <w:tcPr>
            <w:tcW w:w="6102" w:type="dxa"/>
            <w:gridSpan w:val="2"/>
          </w:tcPr>
          <w:p w:rsidR="00BA085B" w:rsidRPr="00B80F4D" w:rsidRDefault="00BA085B" w:rsidP="00855712">
            <w:pPr>
              <w:rPr>
                <w:rFonts w:ascii="Times New Roman" w:hAnsi="Times New Roman" w:cs="Times New Roman"/>
                <w:sz w:val="24"/>
                <w:szCs w:val="24"/>
              </w:rPr>
            </w:pPr>
            <w:r w:rsidRPr="00B80F4D">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BA085B" w:rsidRPr="00B80F4D" w:rsidRDefault="00BA085B" w:rsidP="00855712">
            <w:pPr>
              <w:rPr>
                <w:rFonts w:ascii="Times New Roman" w:hAnsi="Times New Roman" w:cs="Times New Roman"/>
                <w:sz w:val="24"/>
                <w:szCs w:val="24"/>
              </w:rPr>
            </w:pPr>
          </w:p>
        </w:tc>
        <w:tc>
          <w:tcPr>
            <w:tcW w:w="992" w:type="dxa"/>
          </w:tcPr>
          <w:p w:rsidR="00BA085B" w:rsidRPr="00B80F4D" w:rsidRDefault="00BA085B" w:rsidP="00855712">
            <w:pPr>
              <w:rPr>
                <w:rFonts w:ascii="Times New Roman" w:hAnsi="Times New Roman" w:cs="Times New Roman"/>
                <w:sz w:val="24"/>
                <w:szCs w:val="24"/>
              </w:rPr>
            </w:pPr>
          </w:p>
        </w:tc>
        <w:tc>
          <w:tcPr>
            <w:tcW w:w="998" w:type="dxa"/>
          </w:tcPr>
          <w:p w:rsidR="00BA085B" w:rsidRPr="00B80F4D" w:rsidRDefault="00BA085B" w:rsidP="00855712">
            <w:pPr>
              <w:jc w:val="center"/>
              <w:rPr>
                <w:rFonts w:ascii="Times New Roman" w:hAnsi="Times New Roman" w:cs="Times New Roman"/>
                <w:sz w:val="24"/>
                <w:szCs w:val="24"/>
              </w:rPr>
            </w:pPr>
          </w:p>
        </w:tc>
      </w:tr>
      <w:tr w:rsidR="007730C4" w:rsidRPr="00B80F4D" w:rsidTr="00B80F4D">
        <w:trPr>
          <w:gridAfter w:val="2"/>
          <w:wAfter w:w="14728" w:type="dxa"/>
          <w:trHeight w:val="548"/>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12</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2F4702" w:rsidP="00855712">
            <w:pPr>
              <w:rPr>
                <w:rFonts w:ascii="Times New Roman" w:hAnsi="Times New Roman" w:cs="Times New Roman"/>
                <w:sz w:val="24"/>
                <w:szCs w:val="24"/>
              </w:rPr>
            </w:pPr>
            <w:r w:rsidRPr="00B80F4D">
              <w:rPr>
                <w:rFonts w:ascii="Times New Roman" w:hAnsi="Times New Roman" w:cs="Times New Roman"/>
                <w:sz w:val="24"/>
                <w:szCs w:val="24"/>
              </w:rPr>
              <w:t xml:space="preserve">Дело мастера боится </w:t>
            </w:r>
          </w:p>
        </w:tc>
        <w:tc>
          <w:tcPr>
            <w:tcW w:w="6102" w:type="dxa"/>
            <w:gridSpan w:val="2"/>
          </w:tcPr>
          <w:p w:rsidR="007730C4" w:rsidRPr="00B80F4D" w:rsidRDefault="002F4702" w:rsidP="00855712">
            <w:pPr>
              <w:rPr>
                <w:rFonts w:ascii="Times New Roman" w:hAnsi="Times New Roman" w:cs="Times New Roman"/>
                <w:sz w:val="24"/>
                <w:szCs w:val="24"/>
              </w:rPr>
            </w:pPr>
            <w:r w:rsidRPr="00B80F4D">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w:t>
            </w:r>
            <w:r w:rsidRPr="00B80F4D">
              <w:rPr>
                <w:rFonts w:ascii="Times New Roman" w:hAnsi="Times New Roman" w:cs="Times New Roman"/>
                <w:sz w:val="24"/>
                <w:szCs w:val="24"/>
              </w:rPr>
              <w:lastRenderedPageBreak/>
              <w:t xml:space="preserve">(например, </w:t>
            </w:r>
            <w:r w:rsidRPr="00B80F4D">
              <w:rPr>
                <w:rFonts w:ascii="Times New Roman" w:hAnsi="Times New Roman" w:cs="Times New Roman"/>
                <w:i/>
                <w:sz w:val="24"/>
                <w:szCs w:val="24"/>
              </w:rPr>
              <w:t>ямщик, извозчик, коробейник, лавочник</w:t>
            </w:r>
            <w:r w:rsidRPr="00B80F4D">
              <w:rPr>
                <w:rFonts w:ascii="Times New Roman" w:hAnsi="Times New Roman" w:cs="Times New Roman"/>
                <w:sz w:val="24"/>
                <w:szCs w:val="24"/>
              </w:rPr>
              <w:t>).</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1055"/>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lastRenderedPageBreak/>
              <w:t>13</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2F4702" w:rsidP="00855712">
            <w:pPr>
              <w:rPr>
                <w:rFonts w:ascii="Times New Roman" w:hAnsi="Times New Roman" w:cs="Times New Roman"/>
                <w:sz w:val="24"/>
                <w:szCs w:val="24"/>
              </w:rPr>
            </w:pPr>
            <w:r w:rsidRPr="00B80F4D">
              <w:rPr>
                <w:rFonts w:ascii="Times New Roman" w:hAnsi="Times New Roman" w:cs="Times New Roman"/>
                <w:sz w:val="24"/>
                <w:szCs w:val="24"/>
              </w:rPr>
              <w:t>Заиграйте, мои гусли…</w:t>
            </w:r>
          </w:p>
        </w:tc>
        <w:tc>
          <w:tcPr>
            <w:tcW w:w="6102" w:type="dxa"/>
            <w:gridSpan w:val="2"/>
          </w:tcPr>
          <w:p w:rsidR="007730C4" w:rsidRPr="00B80F4D" w:rsidRDefault="002F4702" w:rsidP="002F4702">
            <w:pPr>
              <w:rPr>
                <w:rFonts w:ascii="Times New Roman" w:hAnsi="Times New Roman" w:cs="Times New Roman"/>
                <w:sz w:val="24"/>
                <w:szCs w:val="24"/>
              </w:rPr>
            </w:pPr>
            <w:r w:rsidRPr="00B80F4D">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B80F4D">
              <w:rPr>
                <w:rFonts w:ascii="Times New Roman" w:hAnsi="Times New Roman" w:cs="Times New Roman"/>
                <w:i/>
                <w:sz w:val="24"/>
                <w:szCs w:val="24"/>
              </w:rPr>
              <w:t>балалайка, гусли, гармонь</w:t>
            </w:r>
            <w:r w:rsidRPr="00B80F4D">
              <w:rPr>
                <w:rFonts w:ascii="Times New Roman" w:hAnsi="Times New Roman" w:cs="Times New Roman"/>
                <w:sz w:val="24"/>
                <w:szCs w:val="24"/>
              </w:rPr>
              <w:t>).</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538"/>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14</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2F4702" w:rsidP="00855712">
            <w:pPr>
              <w:rPr>
                <w:rFonts w:ascii="Times New Roman" w:hAnsi="Times New Roman" w:cs="Times New Roman"/>
                <w:sz w:val="24"/>
                <w:szCs w:val="24"/>
              </w:rPr>
            </w:pPr>
            <w:r w:rsidRPr="00B80F4D">
              <w:rPr>
                <w:rFonts w:ascii="Times New Roman" w:hAnsi="Times New Roman" w:cs="Times New Roman"/>
                <w:sz w:val="24"/>
                <w:szCs w:val="24"/>
              </w:rPr>
              <w:t>Что ни город, то норов</w:t>
            </w:r>
          </w:p>
        </w:tc>
        <w:tc>
          <w:tcPr>
            <w:tcW w:w="6102" w:type="dxa"/>
            <w:gridSpan w:val="2"/>
          </w:tcPr>
          <w:p w:rsidR="007730C4" w:rsidRPr="00B80F4D" w:rsidRDefault="002F4702" w:rsidP="00855712">
            <w:pPr>
              <w:rPr>
                <w:rFonts w:ascii="Times New Roman" w:hAnsi="Times New Roman" w:cs="Times New Roman"/>
                <w:sz w:val="24"/>
                <w:szCs w:val="24"/>
              </w:rPr>
            </w:pPr>
            <w:r w:rsidRPr="00B80F4D">
              <w:rPr>
                <w:rFonts w:ascii="Times New Roman" w:hAnsi="Times New Roman" w:cs="Times New Roman"/>
                <w:sz w:val="24"/>
                <w:szCs w:val="24"/>
              </w:rPr>
              <w:t>Названия старинных русских городов, сведения о происхождении этих названий.</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844"/>
        </w:trPr>
        <w:tc>
          <w:tcPr>
            <w:tcW w:w="569" w:type="dxa"/>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r w:rsidR="00BA085B" w:rsidRPr="00B80F4D">
              <w:rPr>
                <w:rFonts w:ascii="Times New Roman" w:hAnsi="Times New Roman" w:cs="Times New Roman"/>
                <w:sz w:val="24"/>
                <w:szCs w:val="24"/>
              </w:rPr>
              <w:t>5</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2F4702" w:rsidP="00855712">
            <w:pPr>
              <w:rPr>
                <w:rFonts w:ascii="Times New Roman" w:hAnsi="Times New Roman" w:cs="Times New Roman"/>
                <w:sz w:val="24"/>
                <w:szCs w:val="24"/>
              </w:rPr>
            </w:pPr>
            <w:r w:rsidRPr="00B80F4D">
              <w:rPr>
                <w:rFonts w:ascii="Times New Roman" w:hAnsi="Times New Roman" w:cs="Times New Roman"/>
                <w:sz w:val="24"/>
                <w:szCs w:val="24"/>
              </w:rPr>
              <w:t>У земли ясно солнце, у человека - слово</w:t>
            </w:r>
          </w:p>
        </w:tc>
        <w:tc>
          <w:tcPr>
            <w:tcW w:w="6102" w:type="dxa"/>
            <w:gridSpan w:val="2"/>
          </w:tcPr>
          <w:p w:rsidR="007730C4" w:rsidRPr="00B80F4D" w:rsidRDefault="002F4702" w:rsidP="00855712">
            <w:pPr>
              <w:rPr>
                <w:rFonts w:ascii="Times New Roman" w:hAnsi="Times New Roman" w:cs="Times New Roman"/>
                <w:sz w:val="24"/>
                <w:szCs w:val="24"/>
              </w:rPr>
            </w:pPr>
            <w:r w:rsidRPr="00B80F4D">
              <w:rPr>
                <w:rFonts w:ascii="Times New Roman" w:hAnsi="Times New Roman" w:cs="Times New Roman"/>
                <w:sz w:val="24"/>
                <w:szCs w:val="24"/>
              </w:rPr>
              <w:t xml:space="preserve">Русские традиционные сказочные образы, эпитеты и сравнения (например, </w:t>
            </w:r>
            <w:r w:rsidRPr="00B80F4D">
              <w:rPr>
                <w:rFonts w:ascii="Times New Roman" w:hAnsi="Times New Roman" w:cs="Times New Roman"/>
                <w:i/>
                <w:sz w:val="24"/>
                <w:szCs w:val="24"/>
              </w:rPr>
              <w:t>Снегурочка, дубрава, сокол, соловей, зорька, солнце</w:t>
            </w:r>
            <w:r w:rsidRPr="00B80F4D">
              <w:rPr>
                <w:rFonts w:ascii="Times New Roman" w:hAnsi="Times New Roman" w:cs="Times New Roman"/>
                <w:sz w:val="24"/>
                <w:szCs w:val="24"/>
              </w:rPr>
              <w:t xml:space="preserve"> и т. п.): уточнение значений, наблюдение за использованием в произведениях фольклора и художественной литературы.  </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2700"/>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16</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4A70F5" w:rsidP="00855712">
            <w:pPr>
              <w:rPr>
                <w:rFonts w:ascii="Times New Roman" w:hAnsi="Times New Roman" w:cs="Times New Roman"/>
                <w:sz w:val="24"/>
                <w:szCs w:val="24"/>
              </w:rPr>
            </w:pPr>
            <w:r w:rsidRPr="00B80F4D">
              <w:rPr>
                <w:rFonts w:ascii="Times New Roman" w:hAnsi="Times New Roman" w:cs="Times New Roman"/>
                <w:sz w:val="24"/>
                <w:szCs w:val="24"/>
              </w:rPr>
              <w:t>Русские традиционные сказочные образы, эпитеты и сравнения</w:t>
            </w:r>
          </w:p>
        </w:tc>
        <w:tc>
          <w:tcPr>
            <w:tcW w:w="6102" w:type="dxa"/>
            <w:gridSpan w:val="2"/>
          </w:tcPr>
          <w:p w:rsidR="007730C4" w:rsidRPr="00B80F4D" w:rsidRDefault="004A70F5" w:rsidP="00855712">
            <w:pPr>
              <w:rPr>
                <w:rFonts w:ascii="Times New Roman" w:hAnsi="Times New Roman" w:cs="Times New Roman"/>
                <w:sz w:val="24"/>
                <w:szCs w:val="24"/>
              </w:rPr>
            </w:pPr>
            <w:r w:rsidRPr="00B80F4D">
              <w:rPr>
                <w:rFonts w:ascii="Times New Roman" w:hAnsi="Times New Roman" w:cs="Times New Roman"/>
                <w:sz w:val="24"/>
                <w:szCs w:val="24"/>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1373"/>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17</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4A70F5" w:rsidRPr="00B80F4D" w:rsidRDefault="004A70F5" w:rsidP="004A70F5">
            <w:pPr>
              <w:rPr>
                <w:rFonts w:ascii="Times New Roman" w:hAnsi="Times New Roman" w:cs="Times New Roman"/>
                <w:b/>
                <w:sz w:val="24"/>
                <w:szCs w:val="24"/>
              </w:rPr>
            </w:pPr>
            <w:r w:rsidRPr="00B80F4D">
              <w:rPr>
                <w:rFonts w:ascii="Times New Roman" w:hAnsi="Times New Roman" w:cs="Times New Roman"/>
                <w:b/>
                <w:sz w:val="24"/>
                <w:szCs w:val="24"/>
              </w:rPr>
              <w:t>Проверочная работа № 1</w:t>
            </w:r>
          </w:p>
          <w:p w:rsidR="004A70F5" w:rsidRPr="00B80F4D" w:rsidRDefault="004A70F5" w:rsidP="004A70F5">
            <w:pPr>
              <w:rPr>
                <w:rFonts w:ascii="Times New Roman" w:hAnsi="Times New Roman" w:cs="Times New Roman"/>
                <w:b/>
                <w:sz w:val="24"/>
                <w:szCs w:val="24"/>
              </w:rPr>
            </w:pPr>
            <w:r w:rsidRPr="00B80F4D">
              <w:rPr>
                <w:rFonts w:ascii="Times New Roman" w:hAnsi="Times New Roman" w:cs="Times New Roman"/>
                <w:b/>
                <w:sz w:val="24"/>
                <w:szCs w:val="24"/>
              </w:rPr>
              <w:t>(представление проектов,</w:t>
            </w:r>
          </w:p>
          <w:p w:rsidR="004A70F5" w:rsidRPr="00B80F4D" w:rsidRDefault="004A70F5" w:rsidP="004A70F5">
            <w:pPr>
              <w:rPr>
                <w:rFonts w:ascii="Times New Roman" w:hAnsi="Times New Roman" w:cs="Times New Roman"/>
                <w:b/>
                <w:sz w:val="24"/>
                <w:szCs w:val="24"/>
              </w:rPr>
            </w:pPr>
            <w:r w:rsidRPr="00B80F4D">
              <w:rPr>
                <w:rFonts w:ascii="Times New Roman" w:hAnsi="Times New Roman" w:cs="Times New Roman"/>
                <w:b/>
                <w:sz w:val="24"/>
                <w:szCs w:val="24"/>
              </w:rPr>
              <w:t>результатов</w:t>
            </w:r>
          </w:p>
          <w:p w:rsidR="004A70F5" w:rsidRPr="00B80F4D" w:rsidRDefault="004A70F5" w:rsidP="004A70F5">
            <w:pPr>
              <w:rPr>
                <w:rFonts w:ascii="Times New Roman" w:hAnsi="Times New Roman" w:cs="Times New Roman"/>
                <w:b/>
                <w:sz w:val="24"/>
                <w:szCs w:val="24"/>
              </w:rPr>
            </w:pPr>
            <w:r w:rsidRPr="00B80F4D">
              <w:rPr>
                <w:rFonts w:ascii="Times New Roman" w:hAnsi="Times New Roman" w:cs="Times New Roman"/>
                <w:b/>
                <w:sz w:val="24"/>
                <w:szCs w:val="24"/>
              </w:rPr>
              <w:t>исследовательской работы)</w:t>
            </w:r>
          </w:p>
          <w:p w:rsidR="007730C4" w:rsidRPr="00B80F4D" w:rsidRDefault="007730C4" w:rsidP="00855712">
            <w:pPr>
              <w:rPr>
                <w:rFonts w:ascii="Times New Roman" w:hAnsi="Times New Roman" w:cs="Times New Roman"/>
                <w:sz w:val="24"/>
                <w:szCs w:val="24"/>
              </w:rPr>
            </w:pPr>
          </w:p>
        </w:tc>
        <w:tc>
          <w:tcPr>
            <w:tcW w:w="6102" w:type="dxa"/>
            <w:gridSpan w:val="2"/>
          </w:tcPr>
          <w:p w:rsidR="007730C4" w:rsidRPr="00B80F4D" w:rsidRDefault="004A70F5" w:rsidP="00855712">
            <w:pPr>
              <w:rPr>
                <w:rFonts w:ascii="Times New Roman" w:hAnsi="Times New Roman" w:cs="Times New Roman"/>
                <w:sz w:val="24"/>
                <w:szCs w:val="24"/>
              </w:rPr>
            </w:pPr>
            <w:r w:rsidRPr="00B80F4D">
              <w:rPr>
                <w:rFonts w:ascii="Times New Roman" w:hAnsi="Times New Roman" w:cs="Times New Roman"/>
                <w:sz w:val="24"/>
                <w:szCs w:val="24"/>
              </w:rPr>
              <w:t xml:space="preserve">Проектные задания: </w:t>
            </w:r>
            <w:r w:rsidRPr="00B80F4D">
              <w:rPr>
                <w:rFonts w:ascii="Times New Roman" w:hAnsi="Times New Roman" w:cs="Times New Roman"/>
                <w:i/>
                <w:sz w:val="24"/>
                <w:szCs w:val="24"/>
              </w:rPr>
              <w:t xml:space="preserve">«Откуда в русском языке эта фамилия»; «История моего имени и фамилии» </w:t>
            </w:r>
            <w:r w:rsidRPr="00B80F4D">
              <w:rPr>
                <w:rFonts w:ascii="Times New Roman" w:hAnsi="Times New Roman" w:cs="Times New Roman"/>
                <w:sz w:val="24"/>
                <w:szCs w:val="24"/>
              </w:rPr>
              <w:t>(приобретение опыта поиска информации о происхождении слов).</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4A70F5" w:rsidRPr="00B80F4D" w:rsidTr="00D63E35">
        <w:trPr>
          <w:gridAfter w:val="2"/>
          <w:wAfter w:w="14728" w:type="dxa"/>
          <w:trHeight w:val="621"/>
        </w:trPr>
        <w:tc>
          <w:tcPr>
            <w:tcW w:w="15882" w:type="dxa"/>
            <w:gridSpan w:val="9"/>
          </w:tcPr>
          <w:p w:rsidR="004A70F5" w:rsidRPr="00B80F4D" w:rsidRDefault="004A70F5" w:rsidP="004A70F5">
            <w:pPr>
              <w:rPr>
                <w:rFonts w:ascii="Times New Roman" w:hAnsi="Times New Roman" w:cs="Times New Roman"/>
                <w:b/>
                <w:sz w:val="24"/>
                <w:szCs w:val="24"/>
              </w:rPr>
            </w:pPr>
            <w:r w:rsidRPr="00B80F4D">
              <w:rPr>
                <w:rFonts w:ascii="Times New Roman" w:hAnsi="Times New Roman" w:cs="Times New Roman"/>
                <w:b/>
                <w:sz w:val="24"/>
                <w:szCs w:val="24"/>
              </w:rPr>
              <w:t xml:space="preserve">Раздел 2. Язык в действии </w:t>
            </w:r>
            <w:r w:rsidR="00BA085B" w:rsidRPr="00B80F4D">
              <w:rPr>
                <w:rFonts w:ascii="Times New Roman" w:hAnsi="Times New Roman" w:cs="Times New Roman"/>
                <w:b/>
                <w:sz w:val="24"/>
                <w:szCs w:val="24"/>
              </w:rPr>
              <w:t>–9 ч</w:t>
            </w:r>
          </w:p>
        </w:tc>
      </w:tr>
      <w:tr w:rsidR="004A70F5" w:rsidRPr="00B80F4D" w:rsidTr="00B80F4D">
        <w:trPr>
          <w:gridAfter w:val="2"/>
          <w:wAfter w:w="14728" w:type="dxa"/>
          <w:trHeight w:val="615"/>
        </w:trPr>
        <w:tc>
          <w:tcPr>
            <w:tcW w:w="569" w:type="dxa"/>
          </w:tcPr>
          <w:p w:rsidR="004A70F5" w:rsidRPr="00B80F4D" w:rsidRDefault="00BA085B" w:rsidP="00855712">
            <w:pPr>
              <w:rPr>
                <w:rFonts w:ascii="Times New Roman" w:hAnsi="Times New Roman" w:cs="Times New Roman"/>
                <w:sz w:val="24"/>
                <w:szCs w:val="24"/>
              </w:rPr>
            </w:pPr>
            <w:r w:rsidRPr="00B80F4D">
              <w:rPr>
                <w:rFonts w:ascii="Times New Roman" w:hAnsi="Times New Roman" w:cs="Times New Roman"/>
                <w:sz w:val="24"/>
                <w:szCs w:val="24"/>
              </w:rPr>
              <w:t>18</w:t>
            </w:r>
          </w:p>
        </w:tc>
        <w:tc>
          <w:tcPr>
            <w:tcW w:w="703" w:type="dxa"/>
          </w:tcPr>
          <w:p w:rsidR="004A70F5" w:rsidRPr="00B80F4D" w:rsidRDefault="004A70F5" w:rsidP="004A70F5">
            <w:pPr>
              <w:rPr>
                <w:rFonts w:ascii="Times New Roman" w:hAnsi="Times New Roman" w:cs="Times New Roman"/>
                <w:sz w:val="24"/>
                <w:szCs w:val="24"/>
              </w:rPr>
            </w:pPr>
            <w:r w:rsidRPr="00B80F4D">
              <w:rPr>
                <w:rFonts w:ascii="Times New Roman" w:hAnsi="Times New Roman" w:cs="Times New Roman"/>
                <w:sz w:val="24"/>
                <w:szCs w:val="24"/>
              </w:rPr>
              <w:t>1</w:t>
            </w:r>
          </w:p>
        </w:tc>
        <w:tc>
          <w:tcPr>
            <w:tcW w:w="6511" w:type="dxa"/>
            <w:gridSpan w:val="2"/>
          </w:tcPr>
          <w:p w:rsidR="004A70F5" w:rsidRPr="00B80F4D" w:rsidRDefault="004A70F5" w:rsidP="004A70F5">
            <w:pPr>
              <w:rPr>
                <w:rFonts w:ascii="Times New Roman" w:hAnsi="Times New Roman" w:cs="Times New Roman"/>
                <w:sz w:val="24"/>
                <w:szCs w:val="24"/>
              </w:rPr>
            </w:pPr>
            <w:r w:rsidRPr="00B80F4D">
              <w:rPr>
                <w:rFonts w:ascii="Times New Roman" w:hAnsi="Times New Roman" w:cs="Times New Roman"/>
                <w:sz w:val="24"/>
                <w:szCs w:val="24"/>
              </w:rPr>
              <w:t>Для чего нужны суффиксы</w:t>
            </w:r>
          </w:p>
        </w:tc>
        <w:tc>
          <w:tcPr>
            <w:tcW w:w="6109" w:type="dxa"/>
            <w:gridSpan w:val="3"/>
          </w:tcPr>
          <w:p w:rsidR="004A70F5" w:rsidRPr="00B80F4D" w:rsidRDefault="004A70F5" w:rsidP="004A70F5">
            <w:pPr>
              <w:rPr>
                <w:rFonts w:ascii="Times New Roman" w:hAnsi="Times New Roman" w:cs="Times New Roman"/>
                <w:sz w:val="24"/>
                <w:szCs w:val="24"/>
              </w:rPr>
            </w:pPr>
            <w:r w:rsidRPr="00B80F4D">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4A70F5" w:rsidRPr="00B80F4D" w:rsidRDefault="004A70F5" w:rsidP="004A70F5">
            <w:pPr>
              <w:rPr>
                <w:rFonts w:ascii="Times New Roman" w:hAnsi="Times New Roman" w:cs="Times New Roman"/>
                <w:sz w:val="24"/>
                <w:szCs w:val="24"/>
              </w:rPr>
            </w:pPr>
            <w:r w:rsidRPr="00B80F4D">
              <w:rPr>
                <w:rFonts w:ascii="Times New Roman" w:hAnsi="Times New Roman" w:cs="Times New Roman"/>
                <w:sz w:val="24"/>
                <w:szCs w:val="24"/>
              </w:rPr>
              <w:lastRenderedPageBreak/>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B80F4D">
              <w:rPr>
                <w:rFonts w:ascii="Times New Roman" w:hAnsi="Times New Roman" w:cs="Times New Roman"/>
                <w:i/>
                <w:sz w:val="24"/>
                <w:szCs w:val="24"/>
              </w:rPr>
              <w:t>книга, книжка, книжечка, книжица, книжонка, книжища; заяц, зайчик, зайчонок, зайчишка, заинька и т.</w:t>
            </w:r>
            <w:r w:rsidRPr="00B80F4D">
              <w:rPr>
                <w:rFonts w:ascii="Times New Roman" w:hAnsi="Times New Roman" w:cs="Times New Roman"/>
                <w:sz w:val="24"/>
                <w:szCs w:val="24"/>
              </w:rPr>
              <w:t xml:space="preserve"> п.) (на практическом уровне).</w:t>
            </w:r>
          </w:p>
        </w:tc>
        <w:tc>
          <w:tcPr>
            <w:tcW w:w="992" w:type="dxa"/>
          </w:tcPr>
          <w:p w:rsidR="004A70F5" w:rsidRPr="00B80F4D" w:rsidRDefault="004A70F5" w:rsidP="004A70F5">
            <w:pPr>
              <w:rPr>
                <w:rFonts w:ascii="Times New Roman" w:hAnsi="Times New Roman" w:cs="Times New Roman"/>
                <w:sz w:val="24"/>
                <w:szCs w:val="24"/>
              </w:rPr>
            </w:pPr>
          </w:p>
        </w:tc>
        <w:tc>
          <w:tcPr>
            <w:tcW w:w="998" w:type="dxa"/>
          </w:tcPr>
          <w:p w:rsidR="004A70F5" w:rsidRPr="00B80F4D" w:rsidRDefault="004A70F5" w:rsidP="004A70F5">
            <w:pPr>
              <w:rPr>
                <w:rFonts w:ascii="Times New Roman" w:hAnsi="Times New Roman" w:cs="Times New Roman"/>
                <w:sz w:val="24"/>
                <w:szCs w:val="24"/>
              </w:rPr>
            </w:pPr>
          </w:p>
        </w:tc>
      </w:tr>
      <w:tr w:rsidR="007730C4" w:rsidRPr="00B80F4D" w:rsidTr="00B80F4D">
        <w:trPr>
          <w:gridAfter w:val="2"/>
          <w:wAfter w:w="14728" w:type="dxa"/>
          <w:trHeight w:val="743"/>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lastRenderedPageBreak/>
              <w:t>19</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4A70F5" w:rsidP="00855712">
            <w:pPr>
              <w:rPr>
                <w:rFonts w:ascii="Times New Roman" w:hAnsi="Times New Roman" w:cs="Times New Roman"/>
                <w:sz w:val="24"/>
                <w:szCs w:val="24"/>
              </w:rPr>
            </w:pPr>
            <w:r w:rsidRPr="00B80F4D">
              <w:rPr>
                <w:rFonts w:ascii="Times New Roman" w:hAnsi="Times New Roman" w:cs="Times New Roman"/>
                <w:sz w:val="24"/>
                <w:szCs w:val="24"/>
              </w:rPr>
              <w:t>Для чего нужны суффиксы</w:t>
            </w:r>
          </w:p>
        </w:tc>
        <w:tc>
          <w:tcPr>
            <w:tcW w:w="6102" w:type="dxa"/>
            <w:gridSpan w:val="2"/>
          </w:tcPr>
          <w:p w:rsidR="004A70F5" w:rsidRPr="00B80F4D" w:rsidRDefault="004A70F5" w:rsidP="004A70F5">
            <w:pPr>
              <w:rPr>
                <w:rFonts w:ascii="Times New Roman" w:hAnsi="Times New Roman" w:cs="Times New Roman"/>
                <w:sz w:val="24"/>
                <w:szCs w:val="24"/>
              </w:rPr>
            </w:pPr>
            <w:r w:rsidRPr="00B80F4D">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7730C4" w:rsidRPr="00B80F4D" w:rsidRDefault="004A70F5" w:rsidP="004A70F5">
            <w:pPr>
              <w:rPr>
                <w:rFonts w:ascii="Times New Roman" w:hAnsi="Times New Roman" w:cs="Times New Roman"/>
                <w:sz w:val="24"/>
                <w:szCs w:val="24"/>
              </w:rPr>
            </w:pPr>
            <w:r w:rsidRPr="00B80F4D">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B80F4D">
              <w:rPr>
                <w:rFonts w:ascii="Times New Roman" w:hAnsi="Times New Roman" w:cs="Times New Roman"/>
                <w:i/>
                <w:sz w:val="24"/>
                <w:szCs w:val="24"/>
              </w:rPr>
              <w:t>книга, книжка, книжечка, книжица, книжонка, книжища; заяц, зайчик, зайчонок, зайчишка, заинька и т.</w:t>
            </w:r>
            <w:r w:rsidRPr="00B80F4D">
              <w:rPr>
                <w:rFonts w:ascii="Times New Roman" w:hAnsi="Times New Roman" w:cs="Times New Roman"/>
                <w:sz w:val="24"/>
                <w:szCs w:val="24"/>
              </w:rPr>
              <w:t xml:space="preserve"> п.) (на практическом уровне).</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2391"/>
        </w:trPr>
        <w:tc>
          <w:tcPr>
            <w:tcW w:w="569" w:type="dxa"/>
          </w:tcPr>
          <w:p w:rsidR="007730C4" w:rsidRPr="00B80F4D" w:rsidRDefault="00BA085B" w:rsidP="00855712">
            <w:pPr>
              <w:rPr>
                <w:rFonts w:ascii="Times New Roman" w:hAnsi="Times New Roman" w:cs="Times New Roman"/>
                <w:sz w:val="24"/>
                <w:szCs w:val="24"/>
              </w:rPr>
            </w:pPr>
            <w:r w:rsidRPr="00B80F4D">
              <w:rPr>
                <w:rFonts w:ascii="Times New Roman" w:hAnsi="Times New Roman" w:cs="Times New Roman"/>
                <w:sz w:val="24"/>
                <w:szCs w:val="24"/>
              </w:rPr>
              <w:t>20</w:t>
            </w:r>
          </w:p>
        </w:tc>
        <w:tc>
          <w:tcPr>
            <w:tcW w:w="703" w:type="dxa"/>
          </w:tcPr>
          <w:p w:rsidR="007730C4" w:rsidRPr="00B80F4D" w:rsidRDefault="007730C4" w:rsidP="00855712">
            <w:pPr>
              <w:rPr>
                <w:rFonts w:ascii="Times New Roman" w:hAnsi="Times New Roman" w:cs="Times New Roman"/>
                <w:sz w:val="24"/>
                <w:szCs w:val="24"/>
              </w:rPr>
            </w:pPr>
            <w:r w:rsidRPr="00B80F4D">
              <w:rPr>
                <w:rFonts w:ascii="Times New Roman" w:hAnsi="Times New Roman" w:cs="Times New Roman"/>
                <w:sz w:val="24"/>
                <w:szCs w:val="24"/>
              </w:rPr>
              <w:t>1</w:t>
            </w:r>
          </w:p>
        </w:tc>
        <w:tc>
          <w:tcPr>
            <w:tcW w:w="6518" w:type="dxa"/>
            <w:gridSpan w:val="3"/>
          </w:tcPr>
          <w:p w:rsidR="007730C4" w:rsidRPr="00B80F4D" w:rsidRDefault="004A70F5" w:rsidP="00855712">
            <w:pPr>
              <w:rPr>
                <w:rFonts w:ascii="Times New Roman" w:hAnsi="Times New Roman" w:cs="Times New Roman"/>
                <w:sz w:val="24"/>
                <w:szCs w:val="24"/>
              </w:rPr>
            </w:pPr>
            <w:r w:rsidRPr="00B80F4D">
              <w:rPr>
                <w:rFonts w:ascii="Times New Roman" w:hAnsi="Times New Roman" w:cs="Times New Roman"/>
                <w:sz w:val="24"/>
                <w:szCs w:val="24"/>
              </w:rPr>
              <w:t>Какие особенности рода имен существительных есть в русском языке?</w:t>
            </w:r>
          </w:p>
        </w:tc>
        <w:tc>
          <w:tcPr>
            <w:tcW w:w="6102" w:type="dxa"/>
            <w:gridSpan w:val="2"/>
          </w:tcPr>
          <w:p w:rsidR="007730C4" w:rsidRPr="00B80F4D" w:rsidRDefault="004E4BF0" w:rsidP="00855712">
            <w:pPr>
              <w:rPr>
                <w:rFonts w:ascii="Times New Roman" w:hAnsi="Times New Roman" w:cs="Times New Roman"/>
                <w:sz w:val="24"/>
                <w:szCs w:val="24"/>
              </w:rPr>
            </w:pPr>
            <w:r w:rsidRPr="00B80F4D">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rPr>
                <w:rFonts w:ascii="Times New Roman" w:hAnsi="Times New Roman" w:cs="Times New Roman"/>
                <w:sz w:val="24"/>
                <w:szCs w:val="24"/>
              </w:rPr>
            </w:pPr>
          </w:p>
        </w:tc>
      </w:tr>
      <w:tr w:rsidR="007730C4" w:rsidRPr="00B80F4D" w:rsidTr="00B80F4D">
        <w:trPr>
          <w:gridAfter w:val="2"/>
          <w:wAfter w:w="14728" w:type="dxa"/>
          <w:trHeight w:val="1005"/>
        </w:trPr>
        <w:tc>
          <w:tcPr>
            <w:tcW w:w="569" w:type="dxa"/>
          </w:tcPr>
          <w:p w:rsidR="007730C4" w:rsidRPr="00B80F4D" w:rsidRDefault="00BA085B" w:rsidP="00855712">
            <w:pPr>
              <w:rPr>
                <w:rFonts w:ascii="Times New Roman" w:hAnsi="Times New Roman" w:cs="Times New Roman"/>
                <w:sz w:val="24"/>
                <w:szCs w:val="24"/>
              </w:rPr>
            </w:pPr>
            <w:r w:rsidRPr="00B80F4D">
              <w:rPr>
                <w:rFonts w:ascii="Times New Roman" w:hAnsi="Times New Roman" w:cs="Times New Roman"/>
                <w:sz w:val="24"/>
                <w:szCs w:val="24"/>
              </w:rPr>
              <w:t>21</w:t>
            </w:r>
          </w:p>
        </w:tc>
        <w:tc>
          <w:tcPr>
            <w:tcW w:w="703" w:type="dxa"/>
          </w:tcPr>
          <w:p w:rsidR="007730C4" w:rsidRPr="00B80F4D" w:rsidRDefault="007730C4" w:rsidP="00855712">
            <w:pPr>
              <w:rPr>
                <w:rFonts w:ascii="Times New Roman" w:hAnsi="Times New Roman" w:cs="Times New Roman"/>
                <w:sz w:val="24"/>
                <w:szCs w:val="24"/>
              </w:rPr>
            </w:pPr>
            <w:r w:rsidRPr="00B80F4D">
              <w:rPr>
                <w:rFonts w:ascii="Times New Roman" w:hAnsi="Times New Roman" w:cs="Times New Roman"/>
                <w:sz w:val="24"/>
                <w:szCs w:val="24"/>
              </w:rPr>
              <w:t>1</w:t>
            </w:r>
          </w:p>
        </w:tc>
        <w:tc>
          <w:tcPr>
            <w:tcW w:w="6518" w:type="dxa"/>
            <w:gridSpan w:val="3"/>
          </w:tcPr>
          <w:p w:rsidR="007730C4" w:rsidRPr="00B80F4D" w:rsidRDefault="004E4BF0" w:rsidP="00855712">
            <w:pPr>
              <w:rPr>
                <w:rFonts w:ascii="Times New Roman" w:hAnsi="Times New Roman" w:cs="Times New Roman"/>
                <w:sz w:val="24"/>
                <w:szCs w:val="24"/>
              </w:rPr>
            </w:pPr>
            <w:r w:rsidRPr="00B80F4D">
              <w:rPr>
                <w:rFonts w:ascii="Times New Roman" w:hAnsi="Times New Roman" w:cs="Times New Roman"/>
                <w:sz w:val="24"/>
                <w:szCs w:val="24"/>
              </w:rPr>
              <w:t>Все ли имена существительные «умеют» изменятся по числам?</w:t>
            </w:r>
          </w:p>
        </w:tc>
        <w:tc>
          <w:tcPr>
            <w:tcW w:w="6102" w:type="dxa"/>
            <w:gridSpan w:val="2"/>
          </w:tcPr>
          <w:p w:rsidR="007730C4" w:rsidRPr="00B80F4D" w:rsidRDefault="004E4BF0" w:rsidP="00855712">
            <w:pPr>
              <w:rPr>
                <w:rFonts w:ascii="Times New Roman" w:hAnsi="Times New Roman" w:cs="Times New Roman"/>
                <w:sz w:val="24"/>
                <w:szCs w:val="24"/>
              </w:rPr>
            </w:pPr>
            <w:r w:rsidRPr="00B80F4D">
              <w:rPr>
                <w:rFonts w:ascii="Times New Roman" w:hAnsi="Times New Roman" w:cs="Times New Roman"/>
                <w:sz w:val="24"/>
                <w:szCs w:val="24"/>
              </w:rPr>
              <w:t>Существительные, имеющие только форму единственного или только форму множественного числа (в рамках изученного).</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rPr>
                <w:rFonts w:ascii="Times New Roman" w:hAnsi="Times New Roman" w:cs="Times New Roman"/>
                <w:sz w:val="24"/>
                <w:szCs w:val="24"/>
              </w:rPr>
            </w:pPr>
          </w:p>
        </w:tc>
      </w:tr>
      <w:tr w:rsidR="007730C4" w:rsidRPr="00B80F4D" w:rsidTr="00B80F4D">
        <w:trPr>
          <w:gridAfter w:val="2"/>
          <w:wAfter w:w="14728" w:type="dxa"/>
          <w:trHeight w:val="837"/>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22</w:t>
            </w:r>
          </w:p>
          <w:p w:rsidR="007730C4" w:rsidRPr="00B80F4D" w:rsidRDefault="007730C4" w:rsidP="00855712">
            <w:pPr>
              <w:jc w:val="center"/>
              <w:rPr>
                <w:rFonts w:ascii="Times New Roman" w:hAnsi="Times New Roman" w:cs="Times New Roman"/>
                <w:sz w:val="24"/>
                <w:szCs w:val="24"/>
              </w:rPr>
            </w:pPr>
          </w:p>
          <w:p w:rsidR="007730C4" w:rsidRPr="00B80F4D" w:rsidRDefault="007730C4" w:rsidP="00855712">
            <w:pPr>
              <w:jc w:val="center"/>
              <w:rPr>
                <w:rFonts w:ascii="Times New Roman" w:hAnsi="Times New Roman" w:cs="Times New Roman"/>
                <w:sz w:val="24"/>
                <w:szCs w:val="24"/>
              </w:rPr>
            </w:pP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p w:rsidR="007730C4" w:rsidRPr="00B80F4D" w:rsidRDefault="007730C4" w:rsidP="00855712">
            <w:pPr>
              <w:jc w:val="center"/>
              <w:rPr>
                <w:rFonts w:ascii="Times New Roman" w:hAnsi="Times New Roman" w:cs="Times New Roman"/>
                <w:sz w:val="24"/>
                <w:szCs w:val="24"/>
              </w:rPr>
            </w:pPr>
          </w:p>
          <w:p w:rsidR="007730C4" w:rsidRPr="00B80F4D" w:rsidRDefault="007730C4" w:rsidP="00855712">
            <w:pPr>
              <w:jc w:val="center"/>
              <w:rPr>
                <w:rFonts w:ascii="Times New Roman" w:hAnsi="Times New Roman" w:cs="Times New Roman"/>
                <w:sz w:val="24"/>
                <w:szCs w:val="24"/>
              </w:rPr>
            </w:pPr>
          </w:p>
        </w:tc>
        <w:tc>
          <w:tcPr>
            <w:tcW w:w="6512" w:type="dxa"/>
            <w:gridSpan w:val="2"/>
          </w:tcPr>
          <w:p w:rsidR="007730C4" w:rsidRPr="00B80F4D" w:rsidRDefault="004E4BF0" w:rsidP="00855712">
            <w:pPr>
              <w:rPr>
                <w:rFonts w:ascii="Times New Roman" w:hAnsi="Times New Roman" w:cs="Times New Roman"/>
                <w:sz w:val="24"/>
                <w:szCs w:val="24"/>
              </w:rPr>
            </w:pPr>
            <w:r w:rsidRPr="00B80F4D">
              <w:rPr>
                <w:rFonts w:ascii="Times New Roman" w:hAnsi="Times New Roman" w:cs="Times New Roman"/>
                <w:sz w:val="24"/>
                <w:szCs w:val="24"/>
              </w:rPr>
              <w:t>Как изменяются имена существительные во множественном числе?</w:t>
            </w:r>
          </w:p>
        </w:tc>
        <w:tc>
          <w:tcPr>
            <w:tcW w:w="6102" w:type="dxa"/>
            <w:gridSpan w:val="2"/>
          </w:tcPr>
          <w:p w:rsidR="007730C4" w:rsidRPr="00B80F4D" w:rsidRDefault="004E4BF0" w:rsidP="00855712">
            <w:pPr>
              <w:rPr>
                <w:rFonts w:ascii="Times New Roman" w:hAnsi="Times New Roman" w:cs="Times New Roman"/>
                <w:sz w:val="24"/>
                <w:szCs w:val="24"/>
              </w:rPr>
            </w:pPr>
            <w:r w:rsidRPr="00B80F4D">
              <w:rPr>
                <w:rFonts w:ascii="Times New Roman" w:hAnsi="Times New Roman" w:cs="Times New Roman"/>
                <w:sz w:val="24"/>
                <w:szCs w:val="24"/>
              </w:rPr>
              <w:t>Словоизменение отдельных форм множественного числа имен существительных (например, родительный падеж множественного числа слов) (на практическом уровне).</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1176"/>
        </w:trPr>
        <w:tc>
          <w:tcPr>
            <w:tcW w:w="569" w:type="dxa"/>
          </w:tcPr>
          <w:p w:rsidR="007730C4" w:rsidRPr="00B80F4D" w:rsidRDefault="007730C4" w:rsidP="00855712">
            <w:pPr>
              <w:jc w:val="center"/>
              <w:rPr>
                <w:rFonts w:ascii="Times New Roman" w:hAnsi="Times New Roman" w:cs="Times New Roman"/>
                <w:sz w:val="24"/>
                <w:szCs w:val="24"/>
              </w:rPr>
            </w:pPr>
          </w:p>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23</w:t>
            </w:r>
          </w:p>
          <w:p w:rsidR="007730C4" w:rsidRPr="00B80F4D" w:rsidRDefault="007730C4" w:rsidP="00855712">
            <w:pPr>
              <w:jc w:val="center"/>
              <w:rPr>
                <w:rFonts w:ascii="Times New Roman" w:hAnsi="Times New Roman" w:cs="Times New Roman"/>
                <w:sz w:val="24"/>
                <w:szCs w:val="24"/>
              </w:rPr>
            </w:pPr>
          </w:p>
          <w:p w:rsidR="007730C4" w:rsidRPr="00B80F4D" w:rsidRDefault="007730C4" w:rsidP="00855712">
            <w:pPr>
              <w:jc w:val="center"/>
              <w:rPr>
                <w:rFonts w:ascii="Times New Roman" w:hAnsi="Times New Roman" w:cs="Times New Roman"/>
                <w:sz w:val="24"/>
                <w:szCs w:val="24"/>
              </w:rPr>
            </w:pPr>
          </w:p>
        </w:tc>
        <w:tc>
          <w:tcPr>
            <w:tcW w:w="709" w:type="dxa"/>
            <w:gridSpan w:val="2"/>
          </w:tcPr>
          <w:p w:rsidR="007730C4" w:rsidRPr="00B80F4D" w:rsidRDefault="007730C4" w:rsidP="00855712">
            <w:pPr>
              <w:jc w:val="center"/>
              <w:rPr>
                <w:rFonts w:ascii="Times New Roman" w:hAnsi="Times New Roman" w:cs="Times New Roman"/>
                <w:sz w:val="24"/>
                <w:szCs w:val="24"/>
              </w:rPr>
            </w:pPr>
          </w:p>
          <w:p w:rsidR="007730C4" w:rsidRPr="00B80F4D" w:rsidRDefault="007730C4" w:rsidP="00855712">
            <w:pPr>
              <w:jc w:val="center"/>
              <w:rPr>
                <w:rFonts w:ascii="Times New Roman" w:hAnsi="Times New Roman" w:cs="Times New Roman"/>
                <w:sz w:val="24"/>
                <w:szCs w:val="24"/>
              </w:rPr>
            </w:pPr>
          </w:p>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4E4BF0" w:rsidP="00855712">
            <w:pPr>
              <w:rPr>
                <w:rFonts w:ascii="Times New Roman" w:hAnsi="Times New Roman" w:cs="Times New Roman"/>
                <w:sz w:val="24"/>
                <w:szCs w:val="24"/>
              </w:rPr>
            </w:pPr>
            <w:r w:rsidRPr="00B80F4D">
              <w:rPr>
                <w:rFonts w:ascii="Times New Roman" w:hAnsi="Times New Roman" w:cs="Times New Roman"/>
                <w:sz w:val="24"/>
                <w:szCs w:val="24"/>
              </w:rPr>
              <w:t>Как изменяются имена существительные во множественном числе?</w:t>
            </w:r>
          </w:p>
        </w:tc>
        <w:tc>
          <w:tcPr>
            <w:tcW w:w="6102" w:type="dxa"/>
            <w:gridSpan w:val="2"/>
          </w:tcPr>
          <w:p w:rsidR="007730C4" w:rsidRPr="00B80F4D" w:rsidRDefault="004E4BF0" w:rsidP="00855712">
            <w:pPr>
              <w:rPr>
                <w:rFonts w:ascii="Times New Roman" w:hAnsi="Times New Roman" w:cs="Times New Roman"/>
                <w:sz w:val="24"/>
                <w:szCs w:val="24"/>
              </w:rPr>
            </w:pPr>
            <w:r w:rsidRPr="00B80F4D">
              <w:rPr>
                <w:rFonts w:ascii="Times New Roman" w:hAnsi="Times New Roman" w:cs="Times New Roman"/>
                <w:sz w:val="24"/>
                <w:szCs w:val="24"/>
              </w:rPr>
              <w:t>Словоизменение отдельных форм множественного числа имен существительных (например, родительный падеж множественного числа слов) (на практическом уровне).</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986"/>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24</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4E4BF0" w:rsidP="00855712">
            <w:pPr>
              <w:rPr>
                <w:rFonts w:ascii="Times New Roman" w:hAnsi="Times New Roman" w:cs="Times New Roman"/>
                <w:sz w:val="24"/>
                <w:szCs w:val="24"/>
              </w:rPr>
            </w:pPr>
            <w:r w:rsidRPr="00B80F4D">
              <w:rPr>
                <w:rFonts w:ascii="Times New Roman" w:hAnsi="Times New Roman" w:cs="Times New Roman"/>
                <w:sz w:val="24"/>
                <w:szCs w:val="24"/>
              </w:rPr>
              <w:t>Зачем в русском языке такие разные предлоги?</w:t>
            </w:r>
          </w:p>
        </w:tc>
        <w:tc>
          <w:tcPr>
            <w:tcW w:w="6102" w:type="dxa"/>
            <w:gridSpan w:val="2"/>
          </w:tcPr>
          <w:p w:rsidR="007730C4" w:rsidRPr="00B80F4D" w:rsidRDefault="004E4BF0" w:rsidP="00855712">
            <w:pPr>
              <w:rPr>
                <w:rFonts w:ascii="Times New Roman" w:hAnsi="Times New Roman" w:cs="Times New Roman"/>
                <w:sz w:val="24"/>
                <w:szCs w:val="24"/>
              </w:rPr>
            </w:pPr>
            <w:r w:rsidRPr="00B80F4D">
              <w:rPr>
                <w:rFonts w:ascii="Times New Roman" w:hAnsi="Times New Roman" w:cs="Times New Roman"/>
                <w:sz w:val="24"/>
                <w:szCs w:val="24"/>
              </w:rPr>
              <w:t>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2126"/>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25</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4E4BF0" w:rsidP="00855712">
            <w:pPr>
              <w:rPr>
                <w:rFonts w:ascii="Times New Roman" w:hAnsi="Times New Roman" w:cs="Times New Roman"/>
                <w:sz w:val="24"/>
                <w:szCs w:val="24"/>
              </w:rPr>
            </w:pPr>
            <w:r w:rsidRPr="00B80F4D">
              <w:rPr>
                <w:rFonts w:ascii="Times New Roman" w:hAnsi="Times New Roman" w:cs="Times New Roman"/>
                <w:sz w:val="24"/>
                <w:szCs w:val="24"/>
              </w:rPr>
              <w:t>Зачем в русском языке такие разные предлоги?</w:t>
            </w:r>
          </w:p>
        </w:tc>
        <w:tc>
          <w:tcPr>
            <w:tcW w:w="6102" w:type="dxa"/>
            <w:gridSpan w:val="2"/>
          </w:tcPr>
          <w:p w:rsidR="007730C4" w:rsidRPr="00B80F4D" w:rsidRDefault="004E4BF0" w:rsidP="00855712">
            <w:pPr>
              <w:rPr>
                <w:rFonts w:ascii="Times New Roman" w:hAnsi="Times New Roman" w:cs="Times New Roman"/>
                <w:sz w:val="24"/>
                <w:szCs w:val="24"/>
              </w:rPr>
            </w:pPr>
            <w:r w:rsidRPr="00B80F4D">
              <w:rPr>
                <w:rFonts w:ascii="Times New Roman" w:hAnsi="Times New Roman" w:cs="Times New Roman"/>
                <w:sz w:val="24"/>
                <w:szCs w:val="24"/>
              </w:rPr>
              <w:t>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w:t>
            </w:r>
            <w:r w:rsidR="00AA67F8" w:rsidRPr="00B80F4D">
              <w:rPr>
                <w:rFonts w:ascii="Times New Roman" w:hAnsi="Times New Roman" w:cs="Times New Roman"/>
                <w:sz w:val="24"/>
                <w:szCs w:val="24"/>
              </w:rPr>
              <w:t xml:space="preserve"> Совершенствование навыков орфографического оформления текста.</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435"/>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26</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AA67F8" w:rsidRPr="00B80F4D" w:rsidRDefault="00AA67F8" w:rsidP="00AA67F8">
            <w:pPr>
              <w:rPr>
                <w:rFonts w:ascii="Times New Roman" w:hAnsi="Times New Roman" w:cs="Times New Roman"/>
                <w:b/>
                <w:sz w:val="24"/>
                <w:szCs w:val="24"/>
              </w:rPr>
            </w:pPr>
            <w:r w:rsidRPr="00B80F4D">
              <w:rPr>
                <w:rFonts w:ascii="Times New Roman" w:hAnsi="Times New Roman" w:cs="Times New Roman"/>
                <w:b/>
                <w:sz w:val="24"/>
                <w:szCs w:val="24"/>
              </w:rPr>
              <w:t>Проверочная работа № 2</w:t>
            </w:r>
          </w:p>
          <w:p w:rsidR="00AA67F8" w:rsidRPr="00B80F4D" w:rsidRDefault="00AA67F8" w:rsidP="00AA67F8">
            <w:pPr>
              <w:rPr>
                <w:rFonts w:ascii="Times New Roman" w:hAnsi="Times New Roman" w:cs="Times New Roman"/>
                <w:b/>
                <w:sz w:val="24"/>
                <w:szCs w:val="24"/>
              </w:rPr>
            </w:pPr>
            <w:r w:rsidRPr="00B80F4D">
              <w:rPr>
                <w:rFonts w:ascii="Times New Roman" w:hAnsi="Times New Roman" w:cs="Times New Roman"/>
                <w:b/>
                <w:sz w:val="24"/>
                <w:szCs w:val="24"/>
              </w:rPr>
              <w:t>(представление проектов,</w:t>
            </w:r>
          </w:p>
          <w:p w:rsidR="00AA67F8" w:rsidRPr="00B80F4D" w:rsidRDefault="00AA67F8" w:rsidP="00AA67F8">
            <w:pPr>
              <w:rPr>
                <w:rFonts w:ascii="Times New Roman" w:hAnsi="Times New Roman" w:cs="Times New Roman"/>
                <w:b/>
                <w:sz w:val="24"/>
                <w:szCs w:val="24"/>
              </w:rPr>
            </w:pPr>
            <w:r w:rsidRPr="00B80F4D">
              <w:rPr>
                <w:rFonts w:ascii="Times New Roman" w:hAnsi="Times New Roman" w:cs="Times New Roman"/>
                <w:b/>
                <w:sz w:val="24"/>
                <w:szCs w:val="24"/>
              </w:rPr>
              <w:t>результатов</w:t>
            </w:r>
          </w:p>
          <w:p w:rsidR="00AA67F8" w:rsidRPr="00B80F4D" w:rsidRDefault="00AA67F8" w:rsidP="00AA67F8">
            <w:pPr>
              <w:rPr>
                <w:rFonts w:ascii="Times New Roman" w:hAnsi="Times New Roman" w:cs="Times New Roman"/>
                <w:b/>
                <w:sz w:val="24"/>
                <w:szCs w:val="24"/>
              </w:rPr>
            </w:pPr>
            <w:r w:rsidRPr="00B80F4D">
              <w:rPr>
                <w:rFonts w:ascii="Times New Roman" w:hAnsi="Times New Roman" w:cs="Times New Roman"/>
                <w:b/>
                <w:sz w:val="24"/>
                <w:szCs w:val="24"/>
              </w:rPr>
              <w:t>исследовательской работы)</w:t>
            </w:r>
          </w:p>
          <w:p w:rsidR="007730C4" w:rsidRPr="00B80F4D" w:rsidRDefault="007730C4" w:rsidP="00855712">
            <w:pPr>
              <w:rPr>
                <w:rFonts w:ascii="Times New Roman" w:hAnsi="Times New Roman" w:cs="Times New Roman"/>
                <w:sz w:val="24"/>
                <w:szCs w:val="24"/>
              </w:rPr>
            </w:pPr>
          </w:p>
        </w:tc>
        <w:tc>
          <w:tcPr>
            <w:tcW w:w="6102" w:type="dxa"/>
            <w:gridSpan w:val="2"/>
          </w:tcPr>
          <w:p w:rsidR="007730C4" w:rsidRPr="00B80F4D" w:rsidRDefault="007730C4" w:rsidP="00855712">
            <w:pPr>
              <w:rPr>
                <w:rFonts w:ascii="Times New Roman" w:hAnsi="Times New Roman" w:cs="Times New Roman"/>
                <w:sz w:val="24"/>
                <w:szCs w:val="24"/>
              </w:rPr>
            </w:pP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AA67F8" w:rsidRPr="00B80F4D" w:rsidTr="00D63E35">
        <w:trPr>
          <w:gridAfter w:val="2"/>
          <w:wAfter w:w="14728" w:type="dxa"/>
        </w:trPr>
        <w:tc>
          <w:tcPr>
            <w:tcW w:w="15882" w:type="dxa"/>
            <w:gridSpan w:val="9"/>
          </w:tcPr>
          <w:p w:rsidR="00AA67F8" w:rsidRPr="00B80F4D" w:rsidRDefault="00AA67F8" w:rsidP="00AA67F8">
            <w:pPr>
              <w:rPr>
                <w:rFonts w:ascii="Times New Roman" w:hAnsi="Times New Roman" w:cs="Times New Roman"/>
                <w:b/>
                <w:sz w:val="24"/>
                <w:szCs w:val="24"/>
              </w:rPr>
            </w:pPr>
            <w:r w:rsidRPr="00B80F4D">
              <w:rPr>
                <w:rFonts w:ascii="Times New Roman" w:hAnsi="Times New Roman" w:cs="Times New Roman"/>
                <w:b/>
                <w:sz w:val="24"/>
                <w:szCs w:val="24"/>
              </w:rPr>
              <w:t xml:space="preserve">Раздел 3. Секреты речи и текста </w:t>
            </w:r>
            <w:r w:rsidR="00BA085B" w:rsidRPr="00B80F4D">
              <w:rPr>
                <w:rFonts w:ascii="Times New Roman" w:hAnsi="Times New Roman" w:cs="Times New Roman"/>
                <w:b/>
                <w:sz w:val="24"/>
                <w:szCs w:val="24"/>
              </w:rPr>
              <w:t>– 9 ч</w:t>
            </w:r>
          </w:p>
        </w:tc>
      </w:tr>
      <w:tr w:rsidR="007730C4" w:rsidRPr="00B80F4D" w:rsidTr="00B80F4D">
        <w:trPr>
          <w:gridAfter w:val="2"/>
          <w:wAfter w:w="14728" w:type="dxa"/>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27</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AA67F8" w:rsidP="00855712">
            <w:pPr>
              <w:rPr>
                <w:rFonts w:ascii="Times New Roman" w:hAnsi="Times New Roman" w:cs="Times New Roman"/>
                <w:sz w:val="24"/>
                <w:szCs w:val="24"/>
              </w:rPr>
            </w:pPr>
            <w:r w:rsidRPr="00B80F4D">
              <w:rPr>
                <w:rFonts w:ascii="Times New Roman" w:hAnsi="Times New Roman" w:cs="Times New Roman"/>
                <w:sz w:val="24"/>
                <w:szCs w:val="24"/>
              </w:rPr>
              <w:t>Создаем тексты-рассуждения</w:t>
            </w:r>
          </w:p>
        </w:tc>
        <w:tc>
          <w:tcPr>
            <w:tcW w:w="6102" w:type="dxa"/>
            <w:gridSpan w:val="2"/>
          </w:tcPr>
          <w:p w:rsidR="00AA67F8" w:rsidRPr="00B80F4D" w:rsidRDefault="00AA67F8" w:rsidP="00AA67F8">
            <w:pPr>
              <w:rPr>
                <w:rFonts w:ascii="Times New Roman" w:hAnsi="Times New Roman" w:cs="Times New Roman"/>
                <w:sz w:val="24"/>
                <w:szCs w:val="24"/>
              </w:rPr>
            </w:pPr>
            <w:r w:rsidRPr="00B80F4D">
              <w:rPr>
                <w:rFonts w:ascii="Times New Roman" w:hAnsi="Times New Roman" w:cs="Times New Roman"/>
                <w:sz w:val="24"/>
                <w:szCs w:val="24"/>
              </w:rPr>
              <w:t xml:space="preserve">Особенности устного выступления. </w:t>
            </w:r>
          </w:p>
          <w:p w:rsidR="007730C4" w:rsidRPr="00B80F4D" w:rsidRDefault="00AA67F8" w:rsidP="00AA67F8">
            <w:pPr>
              <w:rPr>
                <w:rFonts w:ascii="Times New Roman" w:hAnsi="Times New Roman" w:cs="Times New Roman"/>
                <w:sz w:val="24"/>
                <w:szCs w:val="24"/>
              </w:rPr>
            </w:pPr>
            <w:r w:rsidRPr="00B80F4D">
              <w:rPr>
                <w:rFonts w:ascii="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832"/>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28</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AA67F8" w:rsidP="00855712">
            <w:pPr>
              <w:rPr>
                <w:rFonts w:ascii="Times New Roman" w:hAnsi="Times New Roman" w:cs="Times New Roman"/>
                <w:sz w:val="24"/>
                <w:szCs w:val="24"/>
              </w:rPr>
            </w:pPr>
            <w:r w:rsidRPr="00B80F4D">
              <w:rPr>
                <w:rFonts w:ascii="Times New Roman" w:hAnsi="Times New Roman" w:cs="Times New Roman"/>
                <w:sz w:val="24"/>
                <w:szCs w:val="24"/>
              </w:rPr>
              <w:t>Создаем тексты-рассуждения</w:t>
            </w:r>
          </w:p>
        </w:tc>
        <w:tc>
          <w:tcPr>
            <w:tcW w:w="6102" w:type="dxa"/>
            <w:gridSpan w:val="2"/>
          </w:tcPr>
          <w:p w:rsidR="00AA67F8" w:rsidRPr="00B80F4D" w:rsidRDefault="00AA67F8" w:rsidP="00AA67F8">
            <w:pPr>
              <w:rPr>
                <w:rFonts w:ascii="Times New Roman" w:hAnsi="Times New Roman" w:cs="Times New Roman"/>
                <w:sz w:val="24"/>
                <w:szCs w:val="24"/>
              </w:rPr>
            </w:pPr>
            <w:r w:rsidRPr="00B80F4D">
              <w:rPr>
                <w:rFonts w:ascii="Times New Roman" w:hAnsi="Times New Roman" w:cs="Times New Roman"/>
                <w:sz w:val="24"/>
                <w:szCs w:val="24"/>
              </w:rPr>
              <w:t xml:space="preserve">Особенности устного выступления. </w:t>
            </w:r>
          </w:p>
          <w:p w:rsidR="00AA67F8" w:rsidRPr="00B80F4D" w:rsidRDefault="00AA67F8" w:rsidP="00AA67F8">
            <w:pPr>
              <w:rPr>
                <w:rFonts w:ascii="Times New Roman" w:hAnsi="Times New Roman" w:cs="Times New Roman"/>
                <w:sz w:val="24"/>
                <w:szCs w:val="24"/>
              </w:rPr>
            </w:pPr>
            <w:r w:rsidRPr="00B80F4D">
              <w:rPr>
                <w:rFonts w:ascii="Times New Roman" w:hAnsi="Times New Roma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7730C4" w:rsidRPr="00B80F4D" w:rsidRDefault="00AA67F8" w:rsidP="00AA67F8">
            <w:pPr>
              <w:rPr>
                <w:rFonts w:ascii="Times New Roman" w:hAnsi="Times New Roman" w:cs="Times New Roman"/>
                <w:sz w:val="24"/>
                <w:szCs w:val="24"/>
              </w:rPr>
            </w:pPr>
            <w:r w:rsidRPr="00B80F4D">
              <w:rPr>
                <w:rFonts w:ascii="Times New Roman" w:hAnsi="Times New Roman" w:cs="Times New Roman"/>
                <w:sz w:val="24"/>
                <w:szCs w:val="24"/>
              </w:rPr>
              <w:t xml:space="preserve">Создание текстов-рассуждений с использованием различных способов аргументации (в рамках </w:t>
            </w:r>
            <w:r w:rsidRPr="00B80F4D">
              <w:rPr>
                <w:rFonts w:ascii="Times New Roman" w:hAnsi="Times New Roman" w:cs="Times New Roman"/>
                <w:sz w:val="24"/>
                <w:szCs w:val="24"/>
              </w:rPr>
              <w:lastRenderedPageBreak/>
              <w:t>изученного).</w:t>
            </w: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AA67F8" w:rsidRPr="00B80F4D" w:rsidTr="00B80F4D">
        <w:trPr>
          <w:gridAfter w:val="2"/>
          <w:wAfter w:w="14728" w:type="dxa"/>
          <w:trHeight w:val="526"/>
        </w:trPr>
        <w:tc>
          <w:tcPr>
            <w:tcW w:w="569" w:type="dxa"/>
          </w:tcPr>
          <w:p w:rsidR="00AA67F8"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lastRenderedPageBreak/>
              <w:t>29</w:t>
            </w:r>
          </w:p>
        </w:tc>
        <w:tc>
          <w:tcPr>
            <w:tcW w:w="703" w:type="dxa"/>
          </w:tcPr>
          <w:p w:rsidR="00AA67F8" w:rsidRPr="00B80F4D" w:rsidRDefault="00AA67F8"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1" w:type="dxa"/>
            <w:gridSpan w:val="2"/>
          </w:tcPr>
          <w:p w:rsidR="00AA67F8" w:rsidRPr="00B80F4D" w:rsidRDefault="00AA67F8" w:rsidP="00AA67F8">
            <w:pPr>
              <w:rPr>
                <w:rFonts w:ascii="Times New Roman" w:hAnsi="Times New Roman" w:cs="Times New Roman"/>
                <w:sz w:val="24"/>
                <w:szCs w:val="24"/>
              </w:rPr>
            </w:pPr>
            <w:r w:rsidRPr="00B80F4D">
              <w:rPr>
                <w:rFonts w:ascii="Times New Roman" w:hAnsi="Times New Roman" w:cs="Times New Roman"/>
                <w:sz w:val="24"/>
                <w:szCs w:val="24"/>
              </w:rPr>
              <w:t>Учимся редактировать тексты</w:t>
            </w:r>
          </w:p>
        </w:tc>
        <w:tc>
          <w:tcPr>
            <w:tcW w:w="6109" w:type="dxa"/>
            <w:gridSpan w:val="3"/>
          </w:tcPr>
          <w:p w:rsidR="00AA67F8" w:rsidRPr="00B80F4D" w:rsidRDefault="00AA67F8" w:rsidP="00AA67F8">
            <w:pPr>
              <w:rPr>
                <w:rFonts w:ascii="Times New Roman" w:hAnsi="Times New Roman" w:cs="Times New Roman"/>
                <w:sz w:val="24"/>
                <w:szCs w:val="24"/>
              </w:rPr>
            </w:pPr>
            <w:r w:rsidRPr="00B80F4D">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tc>
        <w:tc>
          <w:tcPr>
            <w:tcW w:w="992" w:type="dxa"/>
          </w:tcPr>
          <w:p w:rsidR="00AA67F8" w:rsidRPr="00B80F4D" w:rsidRDefault="00AA67F8" w:rsidP="00855712">
            <w:pPr>
              <w:jc w:val="center"/>
              <w:rPr>
                <w:rFonts w:ascii="Times New Roman" w:hAnsi="Times New Roman" w:cs="Times New Roman"/>
                <w:sz w:val="24"/>
                <w:szCs w:val="24"/>
              </w:rPr>
            </w:pPr>
            <w:r w:rsidRPr="00B80F4D">
              <w:rPr>
                <w:rFonts w:ascii="Times New Roman" w:hAnsi="Times New Roman" w:cs="Times New Roman"/>
                <w:sz w:val="24"/>
                <w:szCs w:val="24"/>
              </w:rPr>
              <w:t>П. 17, упр. 5</w:t>
            </w:r>
          </w:p>
        </w:tc>
        <w:tc>
          <w:tcPr>
            <w:tcW w:w="998" w:type="dxa"/>
          </w:tcPr>
          <w:p w:rsidR="00AA67F8" w:rsidRPr="00B80F4D" w:rsidRDefault="00AA67F8" w:rsidP="00855712">
            <w:pPr>
              <w:jc w:val="center"/>
              <w:rPr>
                <w:rFonts w:ascii="Times New Roman" w:hAnsi="Times New Roman" w:cs="Times New Roman"/>
                <w:sz w:val="24"/>
                <w:szCs w:val="24"/>
              </w:rPr>
            </w:pPr>
          </w:p>
        </w:tc>
      </w:tr>
      <w:tr w:rsidR="007730C4" w:rsidRPr="00B80F4D" w:rsidTr="00B80F4D">
        <w:trPr>
          <w:gridAfter w:val="2"/>
          <w:wAfter w:w="14728" w:type="dxa"/>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30</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AA67F8" w:rsidP="00855712">
            <w:pPr>
              <w:rPr>
                <w:rFonts w:ascii="Times New Roman" w:hAnsi="Times New Roman" w:cs="Times New Roman"/>
                <w:sz w:val="24"/>
                <w:szCs w:val="24"/>
              </w:rPr>
            </w:pPr>
            <w:r w:rsidRPr="00B80F4D">
              <w:rPr>
                <w:rFonts w:ascii="Times New Roman" w:hAnsi="Times New Roman" w:cs="Times New Roman"/>
                <w:sz w:val="24"/>
                <w:szCs w:val="24"/>
              </w:rPr>
              <w:t>Учимся редактировать тексты</w:t>
            </w:r>
          </w:p>
        </w:tc>
        <w:tc>
          <w:tcPr>
            <w:tcW w:w="6102" w:type="dxa"/>
            <w:gridSpan w:val="2"/>
          </w:tcPr>
          <w:p w:rsidR="007730C4" w:rsidRPr="00B80F4D" w:rsidRDefault="00AA67F8" w:rsidP="00855712">
            <w:pPr>
              <w:rPr>
                <w:rFonts w:ascii="Times New Roman" w:hAnsi="Times New Roman" w:cs="Times New Roman"/>
                <w:sz w:val="24"/>
                <w:szCs w:val="24"/>
              </w:rPr>
            </w:pPr>
            <w:r w:rsidRPr="00B80F4D">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tc>
        <w:tc>
          <w:tcPr>
            <w:tcW w:w="992" w:type="dxa"/>
          </w:tcPr>
          <w:p w:rsidR="007730C4" w:rsidRPr="00B80F4D" w:rsidRDefault="00AA67F8" w:rsidP="00855712">
            <w:pPr>
              <w:rPr>
                <w:rFonts w:ascii="Times New Roman" w:hAnsi="Times New Roman" w:cs="Times New Roman"/>
                <w:sz w:val="24"/>
                <w:szCs w:val="24"/>
              </w:rPr>
            </w:pPr>
            <w:r w:rsidRPr="00B80F4D">
              <w:rPr>
                <w:rFonts w:ascii="Times New Roman" w:hAnsi="Times New Roman" w:cs="Times New Roman"/>
                <w:sz w:val="24"/>
                <w:szCs w:val="24"/>
              </w:rPr>
              <w:t>П. 17, упр. 7</w:t>
            </w: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Pr>
        <w:tc>
          <w:tcPr>
            <w:tcW w:w="569" w:type="dxa"/>
          </w:tcPr>
          <w:p w:rsidR="007730C4" w:rsidRPr="00B80F4D" w:rsidRDefault="00BA085B" w:rsidP="00BA085B">
            <w:pPr>
              <w:jc w:val="center"/>
              <w:rPr>
                <w:rFonts w:ascii="Times New Roman" w:hAnsi="Times New Roman" w:cs="Times New Roman"/>
                <w:sz w:val="24"/>
                <w:szCs w:val="24"/>
              </w:rPr>
            </w:pPr>
            <w:r w:rsidRPr="00B80F4D">
              <w:rPr>
                <w:rFonts w:ascii="Times New Roman" w:hAnsi="Times New Roman" w:cs="Times New Roman"/>
                <w:sz w:val="24"/>
                <w:szCs w:val="24"/>
              </w:rPr>
              <w:t>31</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AA67F8" w:rsidP="00855712">
            <w:pPr>
              <w:rPr>
                <w:rFonts w:ascii="Times New Roman" w:hAnsi="Times New Roman" w:cs="Times New Roman"/>
                <w:sz w:val="24"/>
                <w:szCs w:val="24"/>
              </w:rPr>
            </w:pPr>
            <w:r w:rsidRPr="00B80F4D">
              <w:rPr>
                <w:rFonts w:ascii="Times New Roman" w:hAnsi="Times New Roman" w:cs="Times New Roman"/>
                <w:sz w:val="24"/>
                <w:szCs w:val="24"/>
              </w:rPr>
              <w:t>Учимся редактировать тексты</w:t>
            </w:r>
          </w:p>
        </w:tc>
        <w:tc>
          <w:tcPr>
            <w:tcW w:w="6102" w:type="dxa"/>
            <w:gridSpan w:val="2"/>
          </w:tcPr>
          <w:p w:rsidR="007730C4" w:rsidRPr="00B80F4D" w:rsidRDefault="00AA67F8" w:rsidP="00855712">
            <w:pPr>
              <w:rPr>
                <w:rFonts w:ascii="Times New Roman" w:hAnsi="Times New Roman" w:cs="Times New Roman"/>
                <w:sz w:val="24"/>
                <w:szCs w:val="24"/>
              </w:rPr>
            </w:pPr>
            <w:r w:rsidRPr="00B80F4D">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tc>
        <w:tc>
          <w:tcPr>
            <w:tcW w:w="992" w:type="dxa"/>
          </w:tcPr>
          <w:p w:rsidR="007730C4" w:rsidRPr="00B80F4D" w:rsidRDefault="00AA67F8" w:rsidP="00855712">
            <w:pPr>
              <w:rPr>
                <w:rFonts w:ascii="Times New Roman" w:hAnsi="Times New Roman" w:cs="Times New Roman"/>
                <w:sz w:val="24"/>
                <w:szCs w:val="24"/>
              </w:rPr>
            </w:pPr>
            <w:r w:rsidRPr="00B80F4D">
              <w:rPr>
                <w:rFonts w:ascii="Times New Roman" w:hAnsi="Times New Roman" w:cs="Times New Roman"/>
                <w:sz w:val="24"/>
                <w:szCs w:val="24"/>
              </w:rPr>
              <w:t>П. 17, упр. 12</w:t>
            </w: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536"/>
        </w:trPr>
        <w:tc>
          <w:tcPr>
            <w:tcW w:w="569" w:type="dxa"/>
          </w:tcPr>
          <w:p w:rsidR="007730C4" w:rsidRPr="00B80F4D" w:rsidRDefault="00BA085B" w:rsidP="00BA085B">
            <w:pPr>
              <w:jc w:val="center"/>
              <w:rPr>
                <w:rFonts w:ascii="Times New Roman" w:hAnsi="Times New Roman" w:cs="Times New Roman"/>
                <w:sz w:val="24"/>
                <w:szCs w:val="24"/>
              </w:rPr>
            </w:pPr>
            <w:r w:rsidRPr="00B80F4D">
              <w:rPr>
                <w:rFonts w:ascii="Times New Roman" w:hAnsi="Times New Roman" w:cs="Times New Roman"/>
                <w:sz w:val="24"/>
                <w:szCs w:val="24"/>
              </w:rPr>
              <w:t>32</w:t>
            </w:r>
          </w:p>
        </w:tc>
        <w:tc>
          <w:tcPr>
            <w:tcW w:w="703" w:type="dxa"/>
          </w:tcPr>
          <w:p w:rsidR="007730C4" w:rsidRPr="00B80F4D" w:rsidRDefault="00AA67F8"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24" w:type="dxa"/>
            <w:gridSpan w:val="4"/>
          </w:tcPr>
          <w:p w:rsidR="007730C4" w:rsidRPr="00B80F4D" w:rsidRDefault="00AA67F8" w:rsidP="00855712">
            <w:pPr>
              <w:rPr>
                <w:rFonts w:ascii="Times New Roman" w:hAnsi="Times New Roman" w:cs="Times New Roman"/>
                <w:sz w:val="24"/>
                <w:szCs w:val="24"/>
              </w:rPr>
            </w:pPr>
            <w:r w:rsidRPr="00B80F4D">
              <w:rPr>
                <w:rFonts w:ascii="Times New Roman" w:hAnsi="Times New Roman" w:cs="Times New Roman"/>
                <w:sz w:val="24"/>
                <w:szCs w:val="24"/>
              </w:rPr>
              <w:t xml:space="preserve">Создаем </w:t>
            </w:r>
            <w:r w:rsidR="00D63E35" w:rsidRPr="00B80F4D">
              <w:rPr>
                <w:rFonts w:ascii="Times New Roman" w:hAnsi="Times New Roman" w:cs="Times New Roman"/>
                <w:sz w:val="24"/>
                <w:szCs w:val="24"/>
              </w:rPr>
              <w:t>тексты-повествова</w:t>
            </w:r>
            <w:r w:rsidRPr="00B80F4D">
              <w:rPr>
                <w:rFonts w:ascii="Times New Roman" w:hAnsi="Times New Roman" w:cs="Times New Roman"/>
                <w:sz w:val="24"/>
                <w:szCs w:val="24"/>
              </w:rPr>
              <w:t>ния</w:t>
            </w:r>
          </w:p>
        </w:tc>
        <w:tc>
          <w:tcPr>
            <w:tcW w:w="6096" w:type="dxa"/>
          </w:tcPr>
          <w:p w:rsidR="007730C4"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w:t>
            </w:r>
          </w:p>
        </w:tc>
        <w:tc>
          <w:tcPr>
            <w:tcW w:w="992" w:type="dxa"/>
          </w:tcPr>
          <w:p w:rsidR="007730C4"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П. 18, упр.1</w:t>
            </w: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753"/>
        </w:trPr>
        <w:tc>
          <w:tcPr>
            <w:tcW w:w="569" w:type="dxa"/>
          </w:tcPr>
          <w:p w:rsidR="007730C4" w:rsidRPr="00B80F4D" w:rsidRDefault="00BA085B" w:rsidP="00855712">
            <w:pPr>
              <w:jc w:val="center"/>
              <w:rPr>
                <w:rFonts w:ascii="Times New Roman" w:hAnsi="Times New Roman" w:cs="Times New Roman"/>
                <w:sz w:val="24"/>
                <w:szCs w:val="24"/>
              </w:rPr>
            </w:pPr>
            <w:r w:rsidRPr="00B80F4D">
              <w:rPr>
                <w:rFonts w:ascii="Times New Roman" w:hAnsi="Times New Roman" w:cs="Times New Roman"/>
                <w:sz w:val="24"/>
                <w:szCs w:val="24"/>
              </w:rPr>
              <w:t>33</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Создаем тексты-повествования</w:t>
            </w:r>
          </w:p>
        </w:tc>
        <w:tc>
          <w:tcPr>
            <w:tcW w:w="6102" w:type="dxa"/>
            <w:gridSpan w:val="2"/>
          </w:tcPr>
          <w:p w:rsidR="007730C4"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w:t>
            </w:r>
          </w:p>
        </w:tc>
        <w:tc>
          <w:tcPr>
            <w:tcW w:w="992" w:type="dxa"/>
          </w:tcPr>
          <w:p w:rsidR="007730C4" w:rsidRPr="00B80F4D" w:rsidRDefault="00D63E35" w:rsidP="00855712">
            <w:pPr>
              <w:rPr>
                <w:rFonts w:ascii="Times New Roman" w:hAnsi="Times New Roman" w:cs="Times New Roman"/>
                <w:sz w:val="24"/>
                <w:szCs w:val="24"/>
              </w:rPr>
            </w:pPr>
            <w:r w:rsidRPr="00B80F4D">
              <w:rPr>
                <w:rFonts w:ascii="Times New Roman" w:hAnsi="Times New Roman" w:cs="Times New Roman"/>
                <w:sz w:val="24"/>
                <w:szCs w:val="24"/>
              </w:rPr>
              <w:t>П. 18, упр. 3</w:t>
            </w: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1507"/>
        </w:trPr>
        <w:tc>
          <w:tcPr>
            <w:tcW w:w="569" w:type="dxa"/>
          </w:tcPr>
          <w:p w:rsidR="007730C4" w:rsidRPr="00B80F4D" w:rsidRDefault="007730C4" w:rsidP="00855712">
            <w:pPr>
              <w:rPr>
                <w:rFonts w:ascii="Times New Roman" w:hAnsi="Times New Roman" w:cs="Times New Roman"/>
                <w:sz w:val="24"/>
                <w:szCs w:val="24"/>
              </w:rPr>
            </w:pPr>
            <w:r w:rsidRPr="00B80F4D">
              <w:rPr>
                <w:rFonts w:ascii="Times New Roman" w:hAnsi="Times New Roman" w:cs="Times New Roman"/>
                <w:sz w:val="24"/>
                <w:szCs w:val="24"/>
              </w:rPr>
              <w:t>34</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7730C4" w:rsidP="00855712">
            <w:pPr>
              <w:rPr>
                <w:rFonts w:ascii="Times New Roman" w:hAnsi="Times New Roman" w:cs="Times New Roman"/>
                <w:b/>
                <w:sz w:val="24"/>
                <w:szCs w:val="24"/>
              </w:rPr>
            </w:pPr>
            <w:r w:rsidRPr="00B80F4D">
              <w:rPr>
                <w:rFonts w:ascii="Times New Roman" w:hAnsi="Times New Roman" w:cs="Times New Roman"/>
                <w:b/>
                <w:sz w:val="24"/>
                <w:szCs w:val="24"/>
              </w:rPr>
              <w:t>Проверочная работа № 3</w:t>
            </w:r>
          </w:p>
          <w:p w:rsidR="007730C4" w:rsidRPr="00B80F4D" w:rsidRDefault="007730C4" w:rsidP="00855712">
            <w:pPr>
              <w:rPr>
                <w:rFonts w:ascii="Times New Roman" w:hAnsi="Times New Roman" w:cs="Times New Roman"/>
                <w:b/>
                <w:sz w:val="24"/>
                <w:szCs w:val="24"/>
              </w:rPr>
            </w:pPr>
            <w:r w:rsidRPr="00B80F4D">
              <w:rPr>
                <w:rFonts w:ascii="Times New Roman" w:hAnsi="Times New Roman" w:cs="Times New Roman"/>
                <w:b/>
                <w:sz w:val="24"/>
                <w:szCs w:val="24"/>
              </w:rPr>
              <w:t>(представление проектов,</w:t>
            </w:r>
          </w:p>
          <w:p w:rsidR="007730C4" w:rsidRPr="00B80F4D" w:rsidRDefault="007730C4" w:rsidP="00855712">
            <w:pPr>
              <w:rPr>
                <w:rFonts w:ascii="Times New Roman" w:hAnsi="Times New Roman" w:cs="Times New Roman"/>
                <w:b/>
                <w:sz w:val="24"/>
                <w:szCs w:val="24"/>
              </w:rPr>
            </w:pPr>
            <w:r w:rsidRPr="00B80F4D">
              <w:rPr>
                <w:rFonts w:ascii="Times New Roman" w:hAnsi="Times New Roman" w:cs="Times New Roman"/>
                <w:b/>
                <w:sz w:val="24"/>
                <w:szCs w:val="24"/>
              </w:rPr>
              <w:t>результатов</w:t>
            </w:r>
          </w:p>
          <w:p w:rsidR="007730C4" w:rsidRPr="00B80F4D" w:rsidRDefault="007730C4" w:rsidP="00855712">
            <w:pPr>
              <w:rPr>
                <w:rFonts w:ascii="Times New Roman" w:hAnsi="Times New Roman" w:cs="Times New Roman"/>
                <w:b/>
                <w:sz w:val="24"/>
                <w:szCs w:val="24"/>
              </w:rPr>
            </w:pPr>
            <w:r w:rsidRPr="00B80F4D">
              <w:rPr>
                <w:rFonts w:ascii="Times New Roman" w:hAnsi="Times New Roman" w:cs="Times New Roman"/>
                <w:b/>
                <w:sz w:val="24"/>
                <w:szCs w:val="24"/>
              </w:rPr>
              <w:t>исследовательской работы)</w:t>
            </w:r>
          </w:p>
          <w:p w:rsidR="007730C4" w:rsidRPr="00B80F4D" w:rsidRDefault="007730C4" w:rsidP="00855712">
            <w:pPr>
              <w:rPr>
                <w:rFonts w:ascii="Times New Roman" w:hAnsi="Times New Roman" w:cs="Times New Roman"/>
                <w:sz w:val="24"/>
                <w:szCs w:val="24"/>
              </w:rPr>
            </w:pPr>
          </w:p>
        </w:tc>
        <w:tc>
          <w:tcPr>
            <w:tcW w:w="6102" w:type="dxa"/>
            <w:gridSpan w:val="2"/>
          </w:tcPr>
          <w:p w:rsidR="007730C4" w:rsidRPr="00B80F4D" w:rsidRDefault="007730C4" w:rsidP="00855712">
            <w:pPr>
              <w:rPr>
                <w:rFonts w:ascii="Times New Roman" w:hAnsi="Times New Roman" w:cs="Times New Roman"/>
                <w:sz w:val="24"/>
                <w:szCs w:val="24"/>
              </w:rPr>
            </w:pP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After w:val="2"/>
          <w:wAfter w:w="14728" w:type="dxa"/>
          <w:trHeight w:val="408"/>
        </w:trPr>
        <w:tc>
          <w:tcPr>
            <w:tcW w:w="569" w:type="dxa"/>
          </w:tcPr>
          <w:p w:rsidR="007730C4" w:rsidRPr="00B80F4D" w:rsidRDefault="007730C4" w:rsidP="00855712">
            <w:pPr>
              <w:rPr>
                <w:rFonts w:ascii="Times New Roman" w:hAnsi="Times New Roman" w:cs="Times New Roman"/>
                <w:sz w:val="24"/>
                <w:szCs w:val="24"/>
              </w:rPr>
            </w:pPr>
            <w:r w:rsidRPr="00B80F4D">
              <w:rPr>
                <w:rFonts w:ascii="Times New Roman" w:hAnsi="Times New Roman" w:cs="Times New Roman"/>
                <w:sz w:val="24"/>
                <w:szCs w:val="24"/>
              </w:rPr>
              <w:t>35</w:t>
            </w:r>
          </w:p>
        </w:tc>
        <w:tc>
          <w:tcPr>
            <w:tcW w:w="709" w:type="dxa"/>
            <w:gridSpan w:val="2"/>
          </w:tcPr>
          <w:p w:rsidR="007730C4" w:rsidRPr="00B80F4D" w:rsidRDefault="007730C4" w:rsidP="00855712">
            <w:pPr>
              <w:jc w:val="center"/>
              <w:rPr>
                <w:rFonts w:ascii="Times New Roman" w:hAnsi="Times New Roman" w:cs="Times New Roman"/>
                <w:sz w:val="24"/>
                <w:szCs w:val="24"/>
              </w:rPr>
            </w:pPr>
            <w:r w:rsidRPr="00B80F4D">
              <w:rPr>
                <w:rFonts w:ascii="Times New Roman" w:hAnsi="Times New Roman" w:cs="Times New Roman"/>
                <w:sz w:val="24"/>
                <w:szCs w:val="24"/>
              </w:rPr>
              <w:t>1</w:t>
            </w:r>
          </w:p>
        </w:tc>
        <w:tc>
          <w:tcPr>
            <w:tcW w:w="6512" w:type="dxa"/>
            <w:gridSpan w:val="2"/>
          </w:tcPr>
          <w:p w:rsidR="007730C4" w:rsidRPr="00B80F4D" w:rsidRDefault="007730C4" w:rsidP="00855712">
            <w:pPr>
              <w:rPr>
                <w:rFonts w:ascii="Times New Roman" w:hAnsi="Times New Roman" w:cs="Times New Roman"/>
                <w:b/>
                <w:sz w:val="24"/>
                <w:szCs w:val="24"/>
              </w:rPr>
            </w:pPr>
            <w:r w:rsidRPr="00B80F4D">
              <w:rPr>
                <w:rFonts w:ascii="Times New Roman" w:hAnsi="Times New Roman" w:cs="Times New Roman"/>
                <w:sz w:val="24"/>
                <w:szCs w:val="24"/>
              </w:rPr>
              <w:t>Закрепление изученного материала</w:t>
            </w:r>
          </w:p>
        </w:tc>
        <w:tc>
          <w:tcPr>
            <w:tcW w:w="6102" w:type="dxa"/>
            <w:gridSpan w:val="2"/>
          </w:tcPr>
          <w:p w:rsidR="007730C4" w:rsidRPr="00B80F4D" w:rsidRDefault="007730C4" w:rsidP="00855712">
            <w:pPr>
              <w:rPr>
                <w:rFonts w:ascii="Times New Roman" w:hAnsi="Times New Roman" w:cs="Times New Roman"/>
                <w:sz w:val="24"/>
                <w:szCs w:val="24"/>
              </w:rPr>
            </w:pPr>
          </w:p>
        </w:tc>
        <w:tc>
          <w:tcPr>
            <w:tcW w:w="992" w:type="dxa"/>
          </w:tcPr>
          <w:p w:rsidR="007730C4" w:rsidRPr="00B80F4D" w:rsidRDefault="007730C4" w:rsidP="00855712">
            <w:pPr>
              <w:rPr>
                <w:rFonts w:ascii="Times New Roman" w:hAnsi="Times New Roman" w:cs="Times New Roman"/>
                <w:sz w:val="24"/>
                <w:szCs w:val="24"/>
              </w:rPr>
            </w:pPr>
          </w:p>
        </w:tc>
        <w:tc>
          <w:tcPr>
            <w:tcW w:w="998" w:type="dxa"/>
          </w:tcPr>
          <w:p w:rsidR="007730C4" w:rsidRPr="00B80F4D" w:rsidRDefault="007730C4" w:rsidP="00855712">
            <w:pPr>
              <w:jc w:val="center"/>
              <w:rPr>
                <w:rFonts w:ascii="Times New Roman" w:hAnsi="Times New Roman" w:cs="Times New Roman"/>
                <w:sz w:val="24"/>
                <w:szCs w:val="24"/>
              </w:rPr>
            </w:pPr>
          </w:p>
        </w:tc>
      </w:tr>
      <w:tr w:rsidR="007730C4" w:rsidRPr="00B80F4D" w:rsidTr="00D63E35">
        <w:trPr>
          <w:gridAfter w:val="2"/>
          <w:wAfter w:w="14728" w:type="dxa"/>
          <w:trHeight w:val="77"/>
        </w:trPr>
        <w:tc>
          <w:tcPr>
            <w:tcW w:w="15882" w:type="dxa"/>
            <w:gridSpan w:val="9"/>
            <w:tcBorders>
              <w:left w:val="nil"/>
              <w:bottom w:val="nil"/>
              <w:right w:val="nil"/>
            </w:tcBorders>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Before w:val="8"/>
          <w:wBefore w:w="14884" w:type="dxa"/>
        </w:trPr>
        <w:tc>
          <w:tcPr>
            <w:tcW w:w="14578" w:type="dxa"/>
            <w:gridSpan w:val="2"/>
            <w:tcBorders>
              <w:top w:val="nil"/>
              <w:left w:val="nil"/>
              <w:bottom w:val="nil"/>
              <w:right w:val="nil"/>
            </w:tcBorders>
          </w:tcPr>
          <w:p w:rsidR="007730C4" w:rsidRPr="00B80F4D" w:rsidRDefault="007730C4" w:rsidP="00855712">
            <w:pPr>
              <w:jc w:val="center"/>
              <w:rPr>
                <w:rFonts w:ascii="Times New Roman" w:hAnsi="Times New Roman" w:cs="Times New Roman"/>
                <w:sz w:val="24"/>
                <w:szCs w:val="24"/>
              </w:rPr>
            </w:pPr>
          </w:p>
        </w:tc>
        <w:tc>
          <w:tcPr>
            <w:tcW w:w="1148" w:type="dxa"/>
            <w:tcBorders>
              <w:left w:val="nil"/>
              <w:right w:val="nil"/>
            </w:tcBorders>
          </w:tcPr>
          <w:p w:rsidR="007730C4" w:rsidRPr="00B80F4D" w:rsidRDefault="007730C4" w:rsidP="00855712">
            <w:pPr>
              <w:jc w:val="center"/>
              <w:rPr>
                <w:rFonts w:ascii="Times New Roman" w:hAnsi="Times New Roman" w:cs="Times New Roman"/>
                <w:sz w:val="24"/>
                <w:szCs w:val="24"/>
              </w:rPr>
            </w:pPr>
          </w:p>
        </w:tc>
      </w:tr>
      <w:tr w:rsidR="007730C4" w:rsidRPr="00B80F4D" w:rsidTr="00B80F4D">
        <w:trPr>
          <w:gridBefore w:val="8"/>
          <w:gridAfter w:val="2"/>
          <w:wBefore w:w="14884" w:type="dxa"/>
          <w:wAfter w:w="14728" w:type="dxa"/>
          <w:trHeight w:val="322"/>
        </w:trPr>
        <w:tc>
          <w:tcPr>
            <w:tcW w:w="998" w:type="dxa"/>
            <w:tcBorders>
              <w:left w:val="nil"/>
              <w:bottom w:val="nil"/>
              <w:right w:val="nil"/>
            </w:tcBorders>
          </w:tcPr>
          <w:p w:rsidR="007730C4" w:rsidRPr="00B80F4D" w:rsidRDefault="007730C4" w:rsidP="00855712">
            <w:pPr>
              <w:jc w:val="center"/>
              <w:rPr>
                <w:rFonts w:ascii="Times New Roman" w:hAnsi="Times New Roman" w:cs="Times New Roman"/>
                <w:sz w:val="24"/>
                <w:szCs w:val="24"/>
              </w:rPr>
            </w:pPr>
          </w:p>
        </w:tc>
      </w:tr>
    </w:tbl>
    <w:p w:rsidR="004239CF" w:rsidRPr="00B80F4D" w:rsidRDefault="004239CF" w:rsidP="004239CF">
      <w:pPr>
        <w:jc w:val="both"/>
        <w:rPr>
          <w:rFonts w:ascii="Times New Roman" w:hAnsi="Times New Roman" w:cs="Times New Roman"/>
          <w:sz w:val="24"/>
          <w:szCs w:val="24"/>
        </w:rPr>
      </w:pPr>
    </w:p>
    <w:p w:rsidR="00BA085B" w:rsidRPr="00B80F4D" w:rsidRDefault="00BA085B" w:rsidP="00BA085B">
      <w:pPr>
        <w:rPr>
          <w:rFonts w:ascii="Times New Roman" w:eastAsia="Times New Roman" w:hAnsi="Times New Roman" w:cs="Times New Roman"/>
          <w:b/>
          <w:bCs/>
          <w:color w:val="000000"/>
          <w:sz w:val="24"/>
          <w:szCs w:val="24"/>
          <w:lang w:eastAsia="ru-RU"/>
        </w:rPr>
      </w:pPr>
      <w:r w:rsidRPr="00B80F4D">
        <w:rPr>
          <w:rFonts w:ascii="Times New Roman" w:eastAsia="Times New Roman" w:hAnsi="Times New Roman" w:cs="Times New Roman"/>
          <w:b/>
          <w:bCs/>
          <w:color w:val="000000"/>
          <w:sz w:val="24"/>
          <w:szCs w:val="24"/>
          <w:lang w:eastAsia="ru-RU"/>
        </w:rPr>
        <w:t>Система оценивания проектной и исследовательской  деятельности</w:t>
      </w:r>
    </w:p>
    <w:p w:rsidR="00BA085B" w:rsidRPr="00B80F4D" w:rsidRDefault="00BA085B" w:rsidP="00BA085B">
      <w:pPr>
        <w:rPr>
          <w:rFonts w:ascii="Times New Roman" w:eastAsia="Times New Roman" w:hAnsi="Times New Roman" w:cs="Times New Roman"/>
          <w:color w:val="000000"/>
          <w:sz w:val="24"/>
          <w:szCs w:val="24"/>
          <w:lang w:eastAsia="ru-RU"/>
        </w:rPr>
      </w:pPr>
      <w:r w:rsidRPr="00B80F4D">
        <w:rPr>
          <w:rFonts w:ascii="Times New Roman" w:eastAsia="Times New Roman" w:hAnsi="Times New Roman" w:cs="Times New Roman"/>
          <w:b/>
          <w:bCs/>
          <w:color w:val="000000"/>
          <w:sz w:val="24"/>
          <w:szCs w:val="24"/>
          <w:lang w:eastAsia="ru-RU"/>
        </w:rPr>
        <w:br/>
      </w:r>
      <w:r w:rsidRPr="00B80F4D">
        <w:rPr>
          <w:rFonts w:ascii="Times New Roman" w:eastAsia="Times New Roman" w:hAnsi="Times New Roman" w:cs="Times New Roman"/>
          <w:color w:val="000000"/>
          <w:sz w:val="24"/>
          <w:szCs w:val="24"/>
          <w:lang w:eastAsia="ru-RU"/>
        </w:rPr>
        <w:t>При оценивании результатов работы учащихся над проектом необходимо учесть все компоненты проектной деятельности:</w:t>
      </w:r>
      <w:r w:rsidRPr="00B80F4D">
        <w:rPr>
          <w:rFonts w:ascii="Times New Roman" w:eastAsia="Times New Roman" w:hAnsi="Times New Roman" w:cs="Times New Roman"/>
          <w:color w:val="000000"/>
          <w:sz w:val="24"/>
          <w:szCs w:val="24"/>
          <w:lang w:eastAsia="ru-RU"/>
        </w:rPr>
        <w:br/>
      </w:r>
      <w:r w:rsidRPr="00B80F4D">
        <w:rPr>
          <w:rFonts w:ascii="Times New Roman" w:eastAsia="Times New Roman" w:hAnsi="Times New Roman" w:cs="Times New Roman"/>
          <w:b/>
          <w:bCs/>
          <w:color w:val="000000"/>
          <w:sz w:val="24"/>
          <w:szCs w:val="24"/>
          <w:lang w:eastAsia="ru-RU"/>
        </w:rPr>
        <w:t xml:space="preserve">1) </w:t>
      </w:r>
      <w:r w:rsidRPr="00B80F4D">
        <w:rPr>
          <w:rFonts w:ascii="Times New Roman" w:eastAsia="Times New Roman" w:hAnsi="Times New Roman" w:cs="Times New Roman"/>
          <w:b/>
          <w:bCs/>
          <w:i/>
          <w:iCs/>
          <w:color w:val="000000"/>
          <w:sz w:val="24"/>
          <w:szCs w:val="24"/>
          <w:lang w:eastAsia="ru-RU"/>
        </w:rPr>
        <w:t>содержательный компонент</w:t>
      </w:r>
      <w:r w:rsidRPr="00B80F4D">
        <w:rPr>
          <w:rFonts w:ascii="Times New Roman" w:eastAsia="Times New Roman" w:hAnsi="Times New Roman" w:cs="Times New Roman"/>
          <w:color w:val="000000"/>
          <w:sz w:val="24"/>
          <w:szCs w:val="24"/>
          <w:lang w:eastAsia="ru-RU"/>
        </w:rPr>
        <w:t>;</w:t>
      </w:r>
      <w:r w:rsidRPr="00B80F4D">
        <w:rPr>
          <w:rFonts w:ascii="Times New Roman" w:eastAsia="Times New Roman" w:hAnsi="Times New Roman" w:cs="Times New Roman"/>
          <w:color w:val="000000"/>
          <w:sz w:val="24"/>
          <w:szCs w:val="24"/>
          <w:lang w:eastAsia="ru-RU"/>
        </w:rPr>
        <w:br/>
      </w:r>
      <w:r w:rsidRPr="00B80F4D">
        <w:rPr>
          <w:rFonts w:ascii="Times New Roman" w:eastAsia="Times New Roman" w:hAnsi="Times New Roman" w:cs="Times New Roman"/>
          <w:b/>
          <w:bCs/>
          <w:color w:val="000000"/>
          <w:sz w:val="24"/>
          <w:szCs w:val="24"/>
          <w:lang w:eastAsia="ru-RU"/>
        </w:rPr>
        <w:lastRenderedPageBreak/>
        <w:t xml:space="preserve">2) </w:t>
      </w:r>
      <w:r w:rsidRPr="00B80F4D">
        <w:rPr>
          <w:rFonts w:ascii="Times New Roman" w:eastAsia="Times New Roman" w:hAnsi="Times New Roman" w:cs="Times New Roman"/>
          <w:b/>
          <w:bCs/>
          <w:i/>
          <w:iCs/>
          <w:color w:val="000000"/>
          <w:sz w:val="24"/>
          <w:szCs w:val="24"/>
          <w:lang w:eastAsia="ru-RU"/>
        </w:rPr>
        <w:t>деятельностный компонент;</w:t>
      </w:r>
      <w:r w:rsidRPr="00B80F4D">
        <w:rPr>
          <w:rFonts w:ascii="Times New Roman" w:eastAsia="Times New Roman" w:hAnsi="Times New Roman" w:cs="Times New Roman"/>
          <w:b/>
          <w:bCs/>
          <w:i/>
          <w:iCs/>
          <w:color w:val="000000"/>
          <w:sz w:val="24"/>
          <w:szCs w:val="24"/>
          <w:lang w:eastAsia="ru-RU"/>
        </w:rPr>
        <w:br/>
      </w:r>
      <w:r w:rsidRPr="00B80F4D">
        <w:rPr>
          <w:rFonts w:ascii="Times New Roman" w:eastAsia="Times New Roman" w:hAnsi="Times New Roman" w:cs="Times New Roman"/>
          <w:b/>
          <w:bCs/>
          <w:color w:val="000000"/>
          <w:sz w:val="24"/>
          <w:szCs w:val="24"/>
          <w:lang w:eastAsia="ru-RU"/>
        </w:rPr>
        <w:t xml:space="preserve">3) </w:t>
      </w:r>
      <w:r w:rsidRPr="00B80F4D">
        <w:rPr>
          <w:rFonts w:ascii="Times New Roman" w:eastAsia="Times New Roman" w:hAnsi="Times New Roman" w:cs="Times New Roman"/>
          <w:b/>
          <w:bCs/>
          <w:i/>
          <w:iCs/>
          <w:color w:val="000000"/>
          <w:sz w:val="24"/>
          <w:szCs w:val="24"/>
          <w:lang w:eastAsia="ru-RU"/>
        </w:rPr>
        <w:t>результативный компонент</w:t>
      </w:r>
      <w:r w:rsidRPr="00B80F4D">
        <w:rPr>
          <w:rFonts w:ascii="Times New Roman" w:eastAsia="Times New Roman" w:hAnsi="Times New Roman" w:cs="Times New Roman"/>
          <w:i/>
          <w:iCs/>
          <w:color w:val="000000"/>
          <w:sz w:val="24"/>
          <w:szCs w:val="24"/>
          <w:lang w:eastAsia="ru-RU"/>
        </w:rPr>
        <w:t>.</w:t>
      </w:r>
      <w:r w:rsidRPr="00B80F4D">
        <w:rPr>
          <w:rFonts w:ascii="Times New Roman" w:eastAsia="Times New Roman" w:hAnsi="Times New Roman" w:cs="Times New Roman"/>
          <w:i/>
          <w:iCs/>
          <w:color w:val="000000"/>
          <w:sz w:val="24"/>
          <w:szCs w:val="24"/>
          <w:lang w:eastAsia="ru-RU"/>
        </w:rPr>
        <w:br/>
      </w:r>
      <w:r w:rsidRPr="00B80F4D">
        <w:rPr>
          <w:rFonts w:ascii="Times New Roman" w:eastAsia="Times New Roman" w:hAnsi="Times New Roman" w:cs="Times New Roman"/>
          <w:color w:val="000000"/>
          <w:sz w:val="24"/>
          <w:szCs w:val="24"/>
          <w:lang w:eastAsia="ru-RU"/>
        </w:rPr>
        <w:t xml:space="preserve">При оценивании </w:t>
      </w:r>
      <w:r w:rsidRPr="00B80F4D">
        <w:rPr>
          <w:rFonts w:ascii="Times New Roman" w:eastAsia="Times New Roman" w:hAnsi="Times New Roman" w:cs="Times New Roman"/>
          <w:b/>
          <w:bCs/>
          <w:i/>
          <w:iCs/>
          <w:color w:val="000000"/>
          <w:sz w:val="24"/>
          <w:szCs w:val="24"/>
          <w:lang w:eastAsia="ru-RU"/>
        </w:rPr>
        <w:t xml:space="preserve">содержательного компонента </w:t>
      </w:r>
      <w:r w:rsidRPr="00B80F4D">
        <w:rPr>
          <w:rFonts w:ascii="Times New Roman" w:eastAsia="Times New Roman" w:hAnsi="Times New Roman" w:cs="Times New Roman"/>
          <w:color w:val="000000"/>
          <w:sz w:val="24"/>
          <w:szCs w:val="24"/>
          <w:lang w:eastAsia="ru-RU"/>
        </w:rPr>
        <w:t>проекта принимаются  во внимание следующие критерии:</w:t>
      </w:r>
      <w:r w:rsidRPr="00B80F4D">
        <w:rPr>
          <w:rFonts w:ascii="Times New Roman" w:eastAsia="Times New Roman" w:hAnsi="Times New Roman" w:cs="Times New Roman"/>
          <w:color w:val="000000"/>
          <w:sz w:val="24"/>
          <w:szCs w:val="24"/>
          <w:lang w:eastAsia="ru-RU"/>
        </w:rPr>
        <w:br/>
        <w:t xml:space="preserve">1) </w:t>
      </w:r>
      <w:r w:rsidRPr="00B80F4D">
        <w:rPr>
          <w:rFonts w:ascii="Times New Roman" w:eastAsia="Times New Roman" w:hAnsi="Times New Roman" w:cs="Times New Roman"/>
          <w:b/>
          <w:bCs/>
          <w:color w:val="000000"/>
          <w:sz w:val="24"/>
          <w:szCs w:val="24"/>
          <w:lang w:eastAsia="ru-RU"/>
        </w:rPr>
        <w:t xml:space="preserve">значимость </w:t>
      </w:r>
      <w:r w:rsidRPr="00B80F4D">
        <w:rPr>
          <w:rFonts w:ascii="Times New Roman" w:eastAsia="Times New Roman" w:hAnsi="Times New Roman" w:cs="Times New Roman"/>
          <w:color w:val="000000"/>
          <w:sz w:val="24"/>
          <w:szCs w:val="24"/>
          <w:lang w:eastAsia="ru-RU"/>
        </w:rPr>
        <w:t xml:space="preserve">выдвинутой проблемы и ее </w:t>
      </w:r>
      <w:r w:rsidRPr="00B80F4D">
        <w:rPr>
          <w:rFonts w:ascii="Times New Roman" w:eastAsia="Times New Roman" w:hAnsi="Times New Roman" w:cs="Times New Roman"/>
          <w:b/>
          <w:bCs/>
          <w:color w:val="000000"/>
          <w:sz w:val="24"/>
          <w:szCs w:val="24"/>
          <w:lang w:eastAsia="ru-RU"/>
        </w:rPr>
        <w:t xml:space="preserve">адекватность </w:t>
      </w:r>
      <w:r w:rsidRPr="00B80F4D">
        <w:rPr>
          <w:rFonts w:ascii="Times New Roman" w:eastAsia="Times New Roman" w:hAnsi="Times New Roman" w:cs="Times New Roman"/>
          <w:color w:val="000000"/>
          <w:sz w:val="24"/>
          <w:szCs w:val="24"/>
          <w:lang w:eastAsia="ru-RU"/>
        </w:rPr>
        <w:t>изучаемой  тематике;</w:t>
      </w:r>
      <w:r w:rsidRPr="00B80F4D">
        <w:rPr>
          <w:rFonts w:ascii="Times New Roman" w:eastAsia="Times New Roman" w:hAnsi="Times New Roman" w:cs="Times New Roman"/>
          <w:color w:val="000000"/>
          <w:sz w:val="24"/>
          <w:szCs w:val="24"/>
          <w:lang w:eastAsia="ru-RU"/>
        </w:rPr>
        <w:br/>
        <w:t xml:space="preserve">2) </w:t>
      </w:r>
      <w:r w:rsidRPr="00B80F4D">
        <w:rPr>
          <w:rFonts w:ascii="Times New Roman" w:eastAsia="Times New Roman" w:hAnsi="Times New Roman" w:cs="Times New Roman"/>
          <w:b/>
          <w:bCs/>
          <w:color w:val="000000"/>
          <w:sz w:val="24"/>
          <w:szCs w:val="24"/>
          <w:lang w:eastAsia="ru-RU"/>
        </w:rPr>
        <w:t xml:space="preserve">правильность выбора </w:t>
      </w:r>
      <w:r w:rsidRPr="00B80F4D">
        <w:rPr>
          <w:rFonts w:ascii="Times New Roman" w:eastAsia="Times New Roman" w:hAnsi="Times New Roman" w:cs="Times New Roman"/>
          <w:color w:val="000000"/>
          <w:sz w:val="24"/>
          <w:szCs w:val="24"/>
          <w:lang w:eastAsia="ru-RU"/>
        </w:rPr>
        <w:t>используемых методов исследования;</w:t>
      </w:r>
      <w:r w:rsidRPr="00B80F4D">
        <w:rPr>
          <w:rFonts w:ascii="Times New Roman" w:eastAsia="Times New Roman" w:hAnsi="Times New Roman" w:cs="Times New Roman"/>
          <w:color w:val="000000"/>
          <w:sz w:val="24"/>
          <w:szCs w:val="24"/>
          <w:lang w:eastAsia="ru-RU"/>
        </w:rPr>
        <w:br/>
        <w:t xml:space="preserve">3) </w:t>
      </w:r>
      <w:r w:rsidRPr="00B80F4D">
        <w:rPr>
          <w:rFonts w:ascii="Times New Roman" w:eastAsia="Times New Roman" w:hAnsi="Times New Roman" w:cs="Times New Roman"/>
          <w:b/>
          <w:bCs/>
          <w:color w:val="000000"/>
          <w:sz w:val="24"/>
          <w:szCs w:val="24"/>
          <w:lang w:eastAsia="ru-RU"/>
        </w:rPr>
        <w:t xml:space="preserve">глубина раскрытия </w:t>
      </w:r>
      <w:r w:rsidRPr="00B80F4D">
        <w:rPr>
          <w:rFonts w:ascii="Times New Roman" w:eastAsia="Times New Roman" w:hAnsi="Times New Roman" w:cs="Times New Roman"/>
          <w:color w:val="000000"/>
          <w:sz w:val="24"/>
          <w:szCs w:val="24"/>
          <w:lang w:eastAsia="ru-RU"/>
        </w:rPr>
        <w:t>проблемы, использование знаний из других областей;</w:t>
      </w:r>
      <w:r w:rsidRPr="00B80F4D">
        <w:rPr>
          <w:rFonts w:ascii="Times New Roman" w:eastAsia="Times New Roman" w:hAnsi="Times New Roman" w:cs="Times New Roman"/>
          <w:color w:val="000000"/>
          <w:sz w:val="24"/>
          <w:szCs w:val="24"/>
          <w:lang w:eastAsia="ru-RU"/>
        </w:rPr>
        <w:br/>
        <w:t xml:space="preserve">4) </w:t>
      </w:r>
      <w:r w:rsidRPr="00B80F4D">
        <w:rPr>
          <w:rFonts w:ascii="Times New Roman" w:eastAsia="Times New Roman" w:hAnsi="Times New Roman" w:cs="Times New Roman"/>
          <w:b/>
          <w:bCs/>
          <w:color w:val="000000"/>
          <w:sz w:val="24"/>
          <w:szCs w:val="24"/>
          <w:lang w:eastAsia="ru-RU"/>
        </w:rPr>
        <w:t xml:space="preserve">доказательность </w:t>
      </w:r>
      <w:r w:rsidRPr="00B80F4D">
        <w:rPr>
          <w:rFonts w:ascii="Times New Roman" w:eastAsia="Times New Roman" w:hAnsi="Times New Roman" w:cs="Times New Roman"/>
          <w:color w:val="000000"/>
          <w:sz w:val="24"/>
          <w:szCs w:val="24"/>
          <w:lang w:eastAsia="ru-RU"/>
        </w:rPr>
        <w:t>принимаемых решений;</w:t>
      </w:r>
      <w:r w:rsidRPr="00B80F4D">
        <w:rPr>
          <w:rFonts w:ascii="Times New Roman" w:eastAsia="Times New Roman" w:hAnsi="Times New Roman" w:cs="Times New Roman"/>
          <w:color w:val="000000"/>
          <w:sz w:val="24"/>
          <w:szCs w:val="24"/>
          <w:lang w:eastAsia="ru-RU"/>
        </w:rPr>
        <w:br/>
        <w:t xml:space="preserve">5) </w:t>
      </w:r>
      <w:r w:rsidRPr="00B80F4D">
        <w:rPr>
          <w:rFonts w:ascii="Times New Roman" w:eastAsia="Times New Roman" w:hAnsi="Times New Roman" w:cs="Times New Roman"/>
          <w:b/>
          <w:bCs/>
          <w:color w:val="000000"/>
          <w:sz w:val="24"/>
          <w:szCs w:val="24"/>
          <w:lang w:eastAsia="ru-RU"/>
        </w:rPr>
        <w:t>наличиеаргументации</w:t>
      </w:r>
      <w:r w:rsidRPr="00B80F4D">
        <w:rPr>
          <w:rFonts w:ascii="Times New Roman" w:eastAsia="Times New Roman" w:hAnsi="Times New Roman" w:cs="Times New Roman"/>
          <w:color w:val="000000"/>
          <w:sz w:val="24"/>
          <w:szCs w:val="24"/>
          <w:lang w:eastAsia="ru-RU"/>
        </w:rPr>
        <w:t>выводов и заключений.</w:t>
      </w:r>
      <w:r w:rsidRPr="00B80F4D">
        <w:rPr>
          <w:rFonts w:ascii="Times New Roman" w:eastAsia="Times New Roman" w:hAnsi="Times New Roman" w:cs="Times New Roman"/>
          <w:color w:val="000000"/>
          <w:sz w:val="24"/>
          <w:szCs w:val="24"/>
          <w:lang w:eastAsia="ru-RU"/>
        </w:rPr>
        <w:br/>
        <w:t xml:space="preserve">При оценивании </w:t>
      </w:r>
      <w:r w:rsidRPr="00B80F4D">
        <w:rPr>
          <w:rFonts w:ascii="Times New Roman" w:eastAsia="Times New Roman" w:hAnsi="Times New Roman" w:cs="Times New Roman"/>
          <w:b/>
          <w:bCs/>
          <w:i/>
          <w:iCs/>
          <w:color w:val="000000"/>
          <w:sz w:val="24"/>
          <w:szCs w:val="24"/>
          <w:lang w:eastAsia="ru-RU"/>
        </w:rPr>
        <w:t xml:space="preserve">деятельностного компонента </w:t>
      </w:r>
      <w:r w:rsidRPr="00B80F4D">
        <w:rPr>
          <w:rFonts w:ascii="Times New Roman" w:eastAsia="Times New Roman" w:hAnsi="Times New Roman" w:cs="Times New Roman"/>
          <w:color w:val="000000"/>
          <w:sz w:val="24"/>
          <w:szCs w:val="24"/>
          <w:lang w:eastAsia="ru-RU"/>
        </w:rPr>
        <w:t>принимаются во  внимание:</w:t>
      </w:r>
      <w:r w:rsidRPr="00B80F4D">
        <w:rPr>
          <w:rFonts w:ascii="Times New Roman" w:eastAsia="Times New Roman" w:hAnsi="Times New Roman" w:cs="Times New Roman"/>
          <w:color w:val="000000"/>
          <w:sz w:val="24"/>
          <w:szCs w:val="24"/>
          <w:lang w:eastAsia="ru-RU"/>
        </w:rPr>
        <w:br/>
        <w:t xml:space="preserve">1) </w:t>
      </w:r>
      <w:r w:rsidRPr="00B80F4D">
        <w:rPr>
          <w:rFonts w:ascii="Times New Roman" w:eastAsia="Times New Roman" w:hAnsi="Times New Roman" w:cs="Times New Roman"/>
          <w:b/>
          <w:bCs/>
          <w:color w:val="000000"/>
          <w:sz w:val="24"/>
          <w:szCs w:val="24"/>
          <w:lang w:eastAsia="ru-RU"/>
        </w:rPr>
        <w:t xml:space="preserve">степень участия </w:t>
      </w:r>
      <w:r w:rsidRPr="00B80F4D">
        <w:rPr>
          <w:rFonts w:ascii="Times New Roman" w:eastAsia="Times New Roman" w:hAnsi="Times New Roman" w:cs="Times New Roman"/>
          <w:color w:val="000000"/>
          <w:sz w:val="24"/>
          <w:szCs w:val="24"/>
          <w:lang w:eastAsia="ru-RU"/>
        </w:rPr>
        <w:t>каждого исполнителя в ходе выполнения проекта;</w:t>
      </w:r>
      <w:r w:rsidRPr="00B80F4D">
        <w:rPr>
          <w:rFonts w:ascii="Times New Roman" w:eastAsia="Times New Roman" w:hAnsi="Times New Roman" w:cs="Times New Roman"/>
          <w:color w:val="000000"/>
          <w:sz w:val="24"/>
          <w:szCs w:val="24"/>
          <w:lang w:eastAsia="ru-RU"/>
        </w:rPr>
        <w:br/>
        <w:t xml:space="preserve">2) </w:t>
      </w:r>
      <w:r w:rsidRPr="00B80F4D">
        <w:rPr>
          <w:rFonts w:ascii="Times New Roman" w:eastAsia="Times New Roman" w:hAnsi="Times New Roman" w:cs="Times New Roman"/>
          <w:b/>
          <w:bCs/>
          <w:color w:val="000000"/>
          <w:sz w:val="24"/>
          <w:szCs w:val="24"/>
          <w:lang w:eastAsia="ru-RU"/>
        </w:rPr>
        <w:t xml:space="preserve">характер взаимодействия </w:t>
      </w:r>
      <w:r w:rsidRPr="00B80F4D">
        <w:rPr>
          <w:rFonts w:ascii="Times New Roman" w:eastAsia="Times New Roman" w:hAnsi="Times New Roman" w:cs="Times New Roman"/>
          <w:color w:val="000000"/>
          <w:sz w:val="24"/>
          <w:szCs w:val="24"/>
          <w:lang w:eastAsia="ru-RU"/>
        </w:rPr>
        <w:t>участников проекта.</w:t>
      </w:r>
      <w:r w:rsidRPr="00B80F4D">
        <w:rPr>
          <w:rFonts w:ascii="Times New Roman" w:eastAsia="Times New Roman" w:hAnsi="Times New Roman" w:cs="Times New Roman"/>
          <w:color w:val="000000"/>
          <w:sz w:val="24"/>
          <w:szCs w:val="24"/>
          <w:lang w:eastAsia="ru-RU"/>
        </w:rPr>
        <w:br/>
        <w:t xml:space="preserve">При оценивании </w:t>
      </w:r>
      <w:r w:rsidRPr="00B80F4D">
        <w:rPr>
          <w:rFonts w:ascii="Times New Roman" w:eastAsia="Times New Roman" w:hAnsi="Times New Roman" w:cs="Times New Roman"/>
          <w:b/>
          <w:bCs/>
          <w:i/>
          <w:iCs/>
          <w:color w:val="000000"/>
          <w:sz w:val="24"/>
          <w:szCs w:val="24"/>
          <w:lang w:eastAsia="ru-RU"/>
        </w:rPr>
        <w:t xml:space="preserve">результативного компонента </w:t>
      </w:r>
      <w:r w:rsidRPr="00B80F4D">
        <w:rPr>
          <w:rFonts w:ascii="Times New Roman" w:eastAsia="Times New Roman" w:hAnsi="Times New Roman" w:cs="Times New Roman"/>
          <w:color w:val="000000"/>
          <w:sz w:val="24"/>
          <w:szCs w:val="24"/>
          <w:lang w:eastAsia="ru-RU"/>
        </w:rPr>
        <w:t>проекта учитываются  такие критерии, как:</w:t>
      </w:r>
      <w:r w:rsidRPr="00B80F4D">
        <w:rPr>
          <w:rFonts w:ascii="Times New Roman" w:eastAsia="Times New Roman" w:hAnsi="Times New Roman" w:cs="Times New Roman"/>
          <w:color w:val="000000"/>
          <w:sz w:val="24"/>
          <w:szCs w:val="24"/>
          <w:lang w:eastAsia="ru-RU"/>
        </w:rPr>
        <w:br/>
        <w:t xml:space="preserve">1) </w:t>
      </w:r>
      <w:r w:rsidRPr="00B80F4D">
        <w:rPr>
          <w:rFonts w:ascii="Times New Roman" w:eastAsia="Times New Roman" w:hAnsi="Times New Roman" w:cs="Times New Roman"/>
          <w:b/>
          <w:bCs/>
          <w:color w:val="000000"/>
          <w:sz w:val="24"/>
          <w:szCs w:val="24"/>
          <w:lang w:eastAsia="ru-RU"/>
        </w:rPr>
        <w:t xml:space="preserve">качество формы </w:t>
      </w:r>
      <w:r w:rsidRPr="00B80F4D">
        <w:rPr>
          <w:rFonts w:ascii="Times New Roman" w:eastAsia="Times New Roman" w:hAnsi="Times New Roman" w:cs="Times New Roman"/>
          <w:color w:val="000000"/>
          <w:sz w:val="24"/>
          <w:szCs w:val="24"/>
          <w:lang w:eastAsia="ru-RU"/>
        </w:rPr>
        <w:t>предъявления и оформления проекта;</w:t>
      </w:r>
      <w:r w:rsidRPr="00B80F4D">
        <w:rPr>
          <w:rFonts w:ascii="Times New Roman" w:eastAsia="Times New Roman" w:hAnsi="Times New Roman" w:cs="Times New Roman"/>
          <w:color w:val="000000"/>
          <w:sz w:val="24"/>
          <w:szCs w:val="24"/>
          <w:lang w:eastAsia="ru-RU"/>
        </w:rPr>
        <w:br/>
        <w:t xml:space="preserve">2) </w:t>
      </w:r>
      <w:r w:rsidRPr="00B80F4D">
        <w:rPr>
          <w:rFonts w:ascii="Times New Roman" w:eastAsia="Times New Roman" w:hAnsi="Times New Roman" w:cs="Times New Roman"/>
          <w:b/>
          <w:bCs/>
          <w:color w:val="000000"/>
          <w:sz w:val="24"/>
          <w:szCs w:val="24"/>
          <w:lang w:eastAsia="ru-RU"/>
        </w:rPr>
        <w:t xml:space="preserve">презентация </w:t>
      </w:r>
      <w:r w:rsidRPr="00B80F4D">
        <w:rPr>
          <w:rFonts w:ascii="Times New Roman" w:eastAsia="Times New Roman" w:hAnsi="Times New Roman" w:cs="Times New Roman"/>
          <w:color w:val="000000"/>
          <w:sz w:val="24"/>
          <w:szCs w:val="24"/>
          <w:lang w:eastAsia="ru-RU"/>
        </w:rPr>
        <w:t>проекта;</w:t>
      </w:r>
      <w:r w:rsidRPr="00B80F4D">
        <w:rPr>
          <w:rFonts w:ascii="Times New Roman" w:eastAsia="Times New Roman" w:hAnsi="Times New Roman" w:cs="Times New Roman"/>
          <w:color w:val="000000"/>
          <w:sz w:val="24"/>
          <w:szCs w:val="24"/>
          <w:lang w:eastAsia="ru-RU"/>
        </w:rPr>
        <w:br/>
        <w:t xml:space="preserve">3) </w:t>
      </w:r>
      <w:r w:rsidRPr="00B80F4D">
        <w:rPr>
          <w:rFonts w:ascii="Times New Roman" w:eastAsia="Times New Roman" w:hAnsi="Times New Roman" w:cs="Times New Roman"/>
          <w:b/>
          <w:bCs/>
          <w:color w:val="000000"/>
          <w:sz w:val="24"/>
          <w:szCs w:val="24"/>
          <w:lang w:eastAsia="ru-RU"/>
        </w:rPr>
        <w:t xml:space="preserve">содержательность </w:t>
      </w:r>
      <w:r w:rsidRPr="00B80F4D">
        <w:rPr>
          <w:rFonts w:ascii="Times New Roman" w:eastAsia="Times New Roman" w:hAnsi="Times New Roman" w:cs="Times New Roman"/>
          <w:color w:val="000000"/>
          <w:sz w:val="24"/>
          <w:szCs w:val="24"/>
          <w:lang w:eastAsia="ru-RU"/>
        </w:rPr>
        <w:t xml:space="preserve">и </w:t>
      </w:r>
      <w:r w:rsidRPr="00B80F4D">
        <w:rPr>
          <w:rFonts w:ascii="Times New Roman" w:eastAsia="Times New Roman" w:hAnsi="Times New Roman" w:cs="Times New Roman"/>
          <w:b/>
          <w:bCs/>
          <w:color w:val="000000"/>
          <w:sz w:val="24"/>
          <w:szCs w:val="24"/>
          <w:lang w:eastAsia="ru-RU"/>
        </w:rPr>
        <w:t xml:space="preserve">аргументированность </w:t>
      </w:r>
      <w:r w:rsidRPr="00B80F4D">
        <w:rPr>
          <w:rFonts w:ascii="Times New Roman" w:eastAsia="Times New Roman" w:hAnsi="Times New Roman" w:cs="Times New Roman"/>
          <w:color w:val="000000"/>
          <w:sz w:val="24"/>
          <w:szCs w:val="24"/>
          <w:lang w:eastAsia="ru-RU"/>
        </w:rPr>
        <w:t>ответов на вопросы  оппонентов;</w:t>
      </w:r>
      <w:r w:rsidRPr="00B80F4D">
        <w:rPr>
          <w:rFonts w:ascii="Times New Roman" w:eastAsia="Times New Roman" w:hAnsi="Times New Roman" w:cs="Times New Roman"/>
          <w:color w:val="000000"/>
          <w:sz w:val="24"/>
          <w:szCs w:val="24"/>
          <w:lang w:eastAsia="ru-RU"/>
        </w:rPr>
        <w:br/>
        <w:t xml:space="preserve">4) </w:t>
      </w:r>
      <w:r w:rsidRPr="00B80F4D">
        <w:rPr>
          <w:rFonts w:ascii="Times New Roman" w:eastAsia="Times New Roman" w:hAnsi="Times New Roman" w:cs="Times New Roman"/>
          <w:b/>
          <w:bCs/>
          <w:color w:val="000000"/>
          <w:sz w:val="24"/>
          <w:szCs w:val="24"/>
          <w:lang w:eastAsia="ru-RU"/>
        </w:rPr>
        <w:t xml:space="preserve">грамотность изложения </w:t>
      </w:r>
      <w:r w:rsidRPr="00B80F4D">
        <w:rPr>
          <w:rFonts w:ascii="Times New Roman" w:eastAsia="Times New Roman" w:hAnsi="Times New Roman" w:cs="Times New Roman"/>
          <w:color w:val="000000"/>
          <w:sz w:val="24"/>
          <w:szCs w:val="24"/>
          <w:lang w:eastAsia="ru-RU"/>
        </w:rPr>
        <w:t>хода исследования и его результатов;</w:t>
      </w:r>
      <w:r w:rsidRPr="00B80F4D">
        <w:rPr>
          <w:rFonts w:ascii="Times New Roman" w:eastAsia="Times New Roman" w:hAnsi="Times New Roman" w:cs="Times New Roman"/>
          <w:color w:val="000000"/>
          <w:sz w:val="24"/>
          <w:szCs w:val="24"/>
          <w:lang w:eastAsia="ru-RU"/>
        </w:rPr>
        <w:br/>
        <w:t xml:space="preserve">5) </w:t>
      </w:r>
      <w:r w:rsidRPr="00B80F4D">
        <w:rPr>
          <w:rFonts w:ascii="Times New Roman" w:eastAsia="Times New Roman" w:hAnsi="Times New Roman" w:cs="Times New Roman"/>
          <w:b/>
          <w:bCs/>
          <w:color w:val="000000"/>
          <w:sz w:val="24"/>
          <w:szCs w:val="24"/>
          <w:lang w:eastAsia="ru-RU"/>
        </w:rPr>
        <w:t xml:space="preserve">новизна </w:t>
      </w:r>
      <w:r w:rsidRPr="00B80F4D">
        <w:rPr>
          <w:rFonts w:ascii="Times New Roman" w:eastAsia="Times New Roman" w:hAnsi="Times New Roman" w:cs="Times New Roman"/>
          <w:color w:val="000000"/>
          <w:sz w:val="24"/>
          <w:szCs w:val="24"/>
          <w:lang w:eastAsia="ru-RU"/>
        </w:rPr>
        <w:t>представляемого проекта.</w:t>
      </w:r>
      <w:r w:rsidRPr="00B80F4D">
        <w:rPr>
          <w:rFonts w:ascii="Times New Roman" w:eastAsia="Times New Roman" w:hAnsi="Times New Roman" w:cs="Times New Roman"/>
          <w:color w:val="000000"/>
          <w:sz w:val="24"/>
          <w:szCs w:val="24"/>
          <w:lang w:eastAsia="ru-RU"/>
        </w:rPr>
        <w:br/>
        <w:t>Предлагаем использовать следующее распределение баллов при оценивании каждого компонента:</w:t>
      </w:r>
    </w:p>
    <w:p w:rsidR="00BA085B" w:rsidRPr="00B80F4D" w:rsidRDefault="00BA085B" w:rsidP="00BA085B">
      <w:pPr>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00"/>
        <w:gridCol w:w="11858"/>
      </w:tblGrid>
      <w:tr w:rsidR="00BA085B" w:rsidRPr="00B80F4D" w:rsidTr="00855712">
        <w:tc>
          <w:tcPr>
            <w:tcW w:w="2000"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 xml:space="preserve">0 баллов </w:t>
            </w:r>
          </w:p>
        </w:tc>
        <w:tc>
          <w:tcPr>
            <w:tcW w:w="11858"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отсутствие данного компонента в проекте</w:t>
            </w:r>
          </w:p>
        </w:tc>
      </w:tr>
      <w:tr w:rsidR="00BA085B" w:rsidRPr="00B80F4D" w:rsidTr="00855712">
        <w:tc>
          <w:tcPr>
            <w:tcW w:w="2000"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 xml:space="preserve">1 балл </w:t>
            </w:r>
          </w:p>
        </w:tc>
        <w:tc>
          <w:tcPr>
            <w:tcW w:w="11858"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наличие данного компонента в проекте</w:t>
            </w:r>
          </w:p>
        </w:tc>
      </w:tr>
      <w:tr w:rsidR="00BA085B" w:rsidRPr="00B80F4D" w:rsidTr="00855712">
        <w:tc>
          <w:tcPr>
            <w:tcW w:w="2000"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 xml:space="preserve">2 балла </w:t>
            </w:r>
          </w:p>
        </w:tc>
        <w:tc>
          <w:tcPr>
            <w:tcW w:w="11858"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высокий уровень представления данного компонента в проекте</w:t>
            </w:r>
          </w:p>
        </w:tc>
      </w:tr>
    </w:tbl>
    <w:p w:rsidR="00BA085B" w:rsidRPr="00B80F4D" w:rsidRDefault="00BA085B" w:rsidP="00BA085B">
      <w:pPr>
        <w:rPr>
          <w:rFonts w:ascii="Times New Roman" w:eastAsia="Times New Roman" w:hAnsi="Times New Roman" w:cs="Times New Roman"/>
          <w:b/>
          <w:bCs/>
          <w:color w:val="000000"/>
          <w:sz w:val="24"/>
          <w:szCs w:val="24"/>
          <w:lang w:eastAsia="ru-RU"/>
        </w:rPr>
      </w:pPr>
      <w:r w:rsidRPr="00B80F4D">
        <w:rPr>
          <w:rFonts w:ascii="Times New Roman" w:eastAsia="Times New Roman" w:hAnsi="Times New Roman" w:cs="Times New Roman"/>
          <w:b/>
          <w:bCs/>
          <w:color w:val="000000"/>
          <w:sz w:val="24"/>
          <w:szCs w:val="24"/>
          <w:lang w:eastAsia="ru-RU"/>
        </w:rPr>
        <w:t>Критерии оценивания проектной и исследовательской деятельности учащихся</w:t>
      </w:r>
    </w:p>
    <w:p w:rsidR="00BA085B" w:rsidRPr="00B80F4D" w:rsidRDefault="00BA085B" w:rsidP="00BA085B">
      <w:pPr>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644"/>
        <w:gridCol w:w="7371"/>
        <w:gridCol w:w="1843"/>
      </w:tblGrid>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Компонент</w:t>
            </w:r>
            <w:r w:rsidRPr="00B80F4D">
              <w:rPr>
                <w:rFonts w:ascii="Times New Roman" w:eastAsia="Times New Roman" w:hAnsi="Times New Roman" w:cs="Times New Roman"/>
                <w:b/>
                <w:bCs/>
                <w:color w:val="000000"/>
                <w:sz w:val="24"/>
                <w:szCs w:val="24"/>
                <w:lang w:eastAsia="ru-RU"/>
              </w:rPr>
              <w:br/>
              <w:t>проектной деятельности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Критерии оценивания отдельных характеристик</w:t>
            </w:r>
            <w:r w:rsidRPr="00B80F4D">
              <w:rPr>
                <w:rFonts w:ascii="Times New Roman" w:eastAsia="Times New Roman" w:hAnsi="Times New Roman" w:cs="Times New Roman"/>
                <w:b/>
                <w:bCs/>
                <w:color w:val="000000"/>
                <w:sz w:val="24"/>
                <w:szCs w:val="24"/>
                <w:lang w:eastAsia="ru-RU"/>
              </w:rPr>
              <w:br/>
              <w:t>компонента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Баллы</w:t>
            </w: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 xml:space="preserve">Содержательный </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Значимость выдвинутой проблемы и ее</w:t>
            </w:r>
            <w:r w:rsidRPr="00B80F4D">
              <w:rPr>
                <w:rFonts w:ascii="Times New Roman" w:eastAsia="Times New Roman" w:hAnsi="Times New Roman" w:cs="Times New Roman"/>
                <w:color w:val="000000"/>
                <w:sz w:val="24"/>
                <w:szCs w:val="24"/>
                <w:lang w:eastAsia="ru-RU"/>
              </w:rPr>
              <w:br/>
              <w:t>адекватность изучаемой тематике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0–2</w:t>
            </w: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Правильность выбора используемых методов</w:t>
            </w:r>
            <w:r w:rsidRPr="00B80F4D">
              <w:rPr>
                <w:rFonts w:ascii="Times New Roman" w:eastAsia="Times New Roman" w:hAnsi="Times New Roman" w:cs="Times New Roman"/>
                <w:color w:val="000000"/>
                <w:sz w:val="24"/>
                <w:szCs w:val="24"/>
                <w:lang w:eastAsia="ru-RU"/>
              </w:rPr>
              <w:br/>
              <w:t>исследования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0–2</w:t>
            </w:r>
          </w:p>
        </w:tc>
        <w:tc>
          <w:tcPr>
            <w:tcW w:w="1843" w:type="dxa"/>
            <w:vAlign w:val="center"/>
            <w:hideMark/>
          </w:tcPr>
          <w:p w:rsidR="00BA085B" w:rsidRPr="00B80F4D" w:rsidRDefault="00BA085B" w:rsidP="00855712">
            <w:pPr>
              <w:rPr>
                <w:rFonts w:ascii="Times New Roman" w:eastAsia="Times New Roman" w:hAnsi="Times New Roman" w:cs="Times New Roman"/>
                <w:sz w:val="24"/>
                <w:szCs w:val="24"/>
                <w:lang w:eastAsia="ru-RU"/>
              </w:rPr>
            </w:pP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Глубина раскрытия проблемы, использование</w:t>
            </w:r>
            <w:r w:rsidRPr="00B80F4D">
              <w:rPr>
                <w:rFonts w:ascii="Times New Roman" w:eastAsia="Times New Roman" w:hAnsi="Times New Roman" w:cs="Times New Roman"/>
                <w:color w:val="000000"/>
                <w:sz w:val="24"/>
                <w:szCs w:val="24"/>
                <w:lang w:eastAsia="ru-RU"/>
              </w:rPr>
              <w:br/>
            </w:r>
            <w:r w:rsidRPr="00B80F4D">
              <w:rPr>
                <w:rFonts w:ascii="Times New Roman" w:eastAsia="Times New Roman" w:hAnsi="Times New Roman" w:cs="Times New Roman"/>
                <w:color w:val="000000"/>
                <w:sz w:val="24"/>
                <w:szCs w:val="24"/>
                <w:lang w:eastAsia="ru-RU"/>
              </w:rPr>
              <w:lastRenderedPageBreak/>
              <w:t>знаний из других областей</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lastRenderedPageBreak/>
              <w:t>0–2</w:t>
            </w:r>
          </w:p>
        </w:tc>
        <w:tc>
          <w:tcPr>
            <w:tcW w:w="1843" w:type="dxa"/>
            <w:vAlign w:val="center"/>
            <w:hideMark/>
          </w:tcPr>
          <w:p w:rsidR="00BA085B" w:rsidRPr="00B80F4D" w:rsidRDefault="00BA085B" w:rsidP="00855712">
            <w:pPr>
              <w:rPr>
                <w:rFonts w:ascii="Times New Roman" w:eastAsia="Times New Roman" w:hAnsi="Times New Roman" w:cs="Times New Roman"/>
                <w:sz w:val="24"/>
                <w:szCs w:val="24"/>
                <w:lang w:eastAsia="ru-RU"/>
              </w:rPr>
            </w:pP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lastRenderedPageBreak/>
              <w:t xml:space="preserve">Доказательность принимаемых решений </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0–2</w:t>
            </w:r>
          </w:p>
        </w:tc>
        <w:tc>
          <w:tcPr>
            <w:tcW w:w="1843" w:type="dxa"/>
            <w:vAlign w:val="center"/>
            <w:hideMark/>
          </w:tcPr>
          <w:p w:rsidR="00BA085B" w:rsidRPr="00B80F4D" w:rsidRDefault="00BA085B" w:rsidP="00855712">
            <w:pPr>
              <w:rPr>
                <w:rFonts w:ascii="Times New Roman" w:eastAsia="Times New Roman" w:hAnsi="Times New Roman" w:cs="Times New Roman"/>
                <w:sz w:val="24"/>
                <w:szCs w:val="24"/>
                <w:lang w:eastAsia="ru-RU"/>
              </w:rPr>
            </w:pP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Наличие аргументированных выводов и</w:t>
            </w:r>
            <w:r w:rsidRPr="00B80F4D">
              <w:rPr>
                <w:rFonts w:ascii="Times New Roman" w:eastAsia="Times New Roman" w:hAnsi="Times New Roman" w:cs="Times New Roman"/>
                <w:color w:val="000000"/>
                <w:sz w:val="24"/>
                <w:szCs w:val="24"/>
                <w:lang w:eastAsia="ru-RU"/>
              </w:rPr>
              <w:br/>
              <w:t>заключений</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0–2</w:t>
            </w:r>
          </w:p>
        </w:tc>
        <w:tc>
          <w:tcPr>
            <w:tcW w:w="1843" w:type="dxa"/>
            <w:vAlign w:val="center"/>
            <w:hideMark/>
          </w:tcPr>
          <w:p w:rsidR="00BA085B" w:rsidRPr="00B80F4D" w:rsidRDefault="00BA085B" w:rsidP="00855712">
            <w:pPr>
              <w:rPr>
                <w:rFonts w:ascii="Times New Roman" w:eastAsia="Times New Roman" w:hAnsi="Times New Roman" w:cs="Times New Roman"/>
                <w:sz w:val="24"/>
                <w:szCs w:val="24"/>
                <w:lang w:eastAsia="ru-RU"/>
              </w:rPr>
            </w:pP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Деятельностный</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Степень индивидуального участия каждого</w:t>
            </w:r>
            <w:r w:rsidRPr="00B80F4D">
              <w:rPr>
                <w:rFonts w:ascii="Times New Roman" w:eastAsia="Times New Roman" w:hAnsi="Times New Roman" w:cs="Times New Roman"/>
                <w:color w:val="000000"/>
                <w:sz w:val="24"/>
                <w:szCs w:val="24"/>
                <w:lang w:eastAsia="ru-RU"/>
              </w:rPr>
              <w:br/>
              <w:t>исполнителя в ходе выполнения проекта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0–2</w:t>
            </w: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 xml:space="preserve">Характер взаимодействия участников проекта </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0–2</w:t>
            </w:r>
          </w:p>
        </w:tc>
        <w:tc>
          <w:tcPr>
            <w:tcW w:w="1843" w:type="dxa"/>
            <w:vAlign w:val="center"/>
            <w:hideMark/>
          </w:tcPr>
          <w:p w:rsidR="00BA085B" w:rsidRPr="00B80F4D" w:rsidRDefault="00BA085B" w:rsidP="00855712">
            <w:pPr>
              <w:rPr>
                <w:rFonts w:ascii="Times New Roman" w:eastAsia="Times New Roman" w:hAnsi="Times New Roman" w:cs="Times New Roman"/>
                <w:sz w:val="24"/>
                <w:szCs w:val="24"/>
                <w:lang w:eastAsia="ru-RU"/>
              </w:rPr>
            </w:pPr>
          </w:p>
        </w:tc>
      </w:tr>
    </w:tbl>
    <w:p w:rsidR="00BA085B" w:rsidRPr="00B80F4D" w:rsidRDefault="00BA085B" w:rsidP="00BA085B">
      <w:pPr>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644"/>
        <w:gridCol w:w="7371"/>
        <w:gridCol w:w="1843"/>
      </w:tblGrid>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Компонент</w:t>
            </w:r>
            <w:r w:rsidRPr="00B80F4D">
              <w:rPr>
                <w:rFonts w:ascii="Times New Roman" w:eastAsia="Times New Roman" w:hAnsi="Times New Roman" w:cs="Times New Roman"/>
                <w:b/>
                <w:bCs/>
                <w:color w:val="000000"/>
                <w:sz w:val="24"/>
                <w:szCs w:val="24"/>
                <w:lang w:eastAsia="ru-RU"/>
              </w:rPr>
              <w:br/>
              <w:t>проектной деятельности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Критерии оценивания отдельных характеристик</w:t>
            </w:r>
            <w:r w:rsidRPr="00B80F4D">
              <w:rPr>
                <w:rFonts w:ascii="Times New Roman" w:eastAsia="Times New Roman" w:hAnsi="Times New Roman" w:cs="Times New Roman"/>
                <w:b/>
                <w:bCs/>
                <w:color w:val="000000"/>
                <w:sz w:val="24"/>
                <w:szCs w:val="24"/>
                <w:lang w:eastAsia="ru-RU"/>
              </w:rPr>
              <w:br/>
              <w:t>компонента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Баллы</w:t>
            </w: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 xml:space="preserve">Результативный </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Форма предъявления проекта и качество его</w:t>
            </w:r>
            <w:r w:rsidRPr="00B80F4D">
              <w:rPr>
                <w:rFonts w:ascii="Times New Roman" w:eastAsia="Times New Roman" w:hAnsi="Times New Roman" w:cs="Times New Roman"/>
                <w:color w:val="000000"/>
                <w:sz w:val="24"/>
                <w:szCs w:val="24"/>
                <w:lang w:eastAsia="ru-RU"/>
              </w:rPr>
              <w:br/>
              <w:t>оформления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0–2</w:t>
            </w: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 xml:space="preserve">Презентация проекта </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0–2</w:t>
            </w:r>
          </w:p>
        </w:tc>
        <w:tc>
          <w:tcPr>
            <w:tcW w:w="1843" w:type="dxa"/>
            <w:vAlign w:val="center"/>
            <w:hideMark/>
          </w:tcPr>
          <w:p w:rsidR="00BA085B" w:rsidRPr="00B80F4D" w:rsidRDefault="00BA085B" w:rsidP="00855712">
            <w:pPr>
              <w:rPr>
                <w:rFonts w:ascii="Times New Roman" w:eastAsia="Times New Roman" w:hAnsi="Times New Roman" w:cs="Times New Roman"/>
                <w:sz w:val="24"/>
                <w:szCs w:val="24"/>
                <w:lang w:eastAsia="ru-RU"/>
              </w:rPr>
            </w:pP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Содержательность и аргументированность</w:t>
            </w:r>
            <w:r w:rsidRPr="00B80F4D">
              <w:rPr>
                <w:rFonts w:ascii="Times New Roman" w:eastAsia="Times New Roman" w:hAnsi="Times New Roman" w:cs="Times New Roman"/>
                <w:color w:val="000000"/>
                <w:sz w:val="24"/>
                <w:szCs w:val="24"/>
                <w:lang w:eastAsia="ru-RU"/>
              </w:rPr>
              <w:br/>
              <w:t>ответов на вопросы оппонентов</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0–2</w:t>
            </w:r>
          </w:p>
        </w:tc>
        <w:tc>
          <w:tcPr>
            <w:tcW w:w="1843" w:type="dxa"/>
            <w:vAlign w:val="center"/>
            <w:hideMark/>
          </w:tcPr>
          <w:p w:rsidR="00BA085B" w:rsidRPr="00B80F4D" w:rsidRDefault="00BA085B" w:rsidP="00855712">
            <w:pPr>
              <w:rPr>
                <w:rFonts w:ascii="Times New Roman" w:eastAsia="Times New Roman" w:hAnsi="Times New Roman" w:cs="Times New Roman"/>
                <w:sz w:val="24"/>
                <w:szCs w:val="24"/>
                <w:lang w:eastAsia="ru-RU"/>
              </w:rPr>
            </w:pP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Грамотное изложение самого хода исследования</w:t>
            </w:r>
            <w:r w:rsidRPr="00B80F4D">
              <w:rPr>
                <w:rFonts w:ascii="Times New Roman" w:eastAsia="Times New Roman" w:hAnsi="Times New Roman" w:cs="Times New Roman"/>
                <w:color w:val="000000"/>
                <w:sz w:val="24"/>
                <w:szCs w:val="24"/>
                <w:lang w:eastAsia="ru-RU"/>
              </w:rPr>
              <w:br/>
              <w:t>и интерпретация его результатов</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0–2</w:t>
            </w:r>
          </w:p>
        </w:tc>
        <w:tc>
          <w:tcPr>
            <w:tcW w:w="1843" w:type="dxa"/>
            <w:vAlign w:val="center"/>
            <w:hideMark/>
          </w:tcPr>
          <w:p w:rsidR="00BA085B" w:rsidRPr="00B80F4D" w:rsidRDefault="00BA085B" w:rsidP="00855712">
            <w:pPr>
              <w:rPr>
                <w:rFonts w:ascii="Times New Roman" w:eastAsia="Times New Roman" w:hAnsi="Times New Roman" w:cs="Times New Roman"/>
                <w:sz w:val="24"/>
                <w:szCs w:val="24"/>
                <w:lang w:eastAsia="ru-RU"/>
              </w:rPr>
            </w:pP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color w:val="000000"/>
                <w:sz w:val="24"/>
                <w:szCs w:val="24"/>
                <w:lang w:eastAsia="ru-RU"/>
              </w:rPr>
              <w:t xml:space="preserve">Новизна представляемого проекта </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0–2</w:t>
            </w:r>
          </w:p>
        </w:tc>
        <w:tc>
          <w:tcPr>
            <w:tcW w:w="1843" w:type="dxa"/>
            <w:vAlign w:val="center"/>
            <w:hideMark/>
          </w:tcPr>
          <w:p w:rsidR="00BA085B" w:rsidRPr="00B80F4D" w:rsidRDefault="00BA085B" w:rsidP="00855712">
            <w:pPr>
              <w:rPr>
                <w:rFonts w:ascii="Times New Roman" w:eastAsia="Times New Roman" w:hAnsi="Times New Roman" w:cs="Times New Roman"/>
                <w:sz w:val="24"/>
                <w:szCs w:val="24"/>
                <w:lang w:eastAsia="ru-RU"/>
              </w:rPr>
            </w:pPr>
          </w:p>
        </w:tc>
      </w:tr>
      <w:tr w:rsidR="00BA085B" w:rsidRPr="00B80F4D" w:rsidTr="00855712">
        <w:tc>
          <w:tcPr>
            <w:tcW w:w="4644"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 xml:space="preserve">Максимальный балл </w:t>
            </w:r>
          </w:p>
        </w:tc>
        <w:tc>
          <w:tcPr>
            <w:tcW w:w="7371" w:type="dxa"/>
            <w:tcBorders>
              <w:top w:val="single" w:sz="4" w:space="0" w:color="auto"/>
              <w:left w:val="single" w:sz="4" w:space="0" w:color="auto"/>
              <w:bottom w:val="single" w:sz="4" w:space="0" w:color="auto"/>
              <w:right w:val="single" w:sz="4" w:space="0" w:color="auto"/>
            </w:tcBorders>
            <w:vAlign w:val="center"/>
            <w:hideMark/>
          </w:tcPr>
          <w:p w:rsidR="00BA085B" w:rsidRPr="00B80F4D" w:rsidRDefault="00BA085B" w:rsidP="00855712">
            <w:pPr>
              <w:rPr>
                <w:rFonts w:ascii="Times New Roman" w:eastAsia="Times New Roman" w:hAnsi="Times New Roman" w:cs="Times New Roman"/>
                <w:sz w:val="24"/>
                <w:szCs w:val="24"/>
                <w:lang w:eastAsia="ru-RU"/>
              </w:rPr>
            </w:pPr>
            <w:r w:rsidRPr="00B80F4D">
              <w:rPr>
                <w:rFonts w:ascii="Times New Roman" w:eastAsia="Times New Roman" w:hAnsi="Times New Roman" w:cs="Times New Roman"/>
                <w:b/>
                <w:bCs/>
                <w:color w:val="000000"/>
                <w:sz w:val="24"/>
                <w:szCs w:val="24"/>
                <w:lang w:eastAsia="ru-RU"/>
              </w:rPr>
              <w:t>24</w:t>
            </w:r>
          </w:p>
        </w:tc>
        <w:tc>
          <w:tcPr>
            <w:tcW w:w="1843" w:type="dxa"/>
            <w:vAlign w:val="center"/>
            <w:hideMark/>
          </w:tcPr>
          <w:p w:rsidR="00BA085B" w:rsidRPr="00B80F4D" w:rsidRDefault="00BA085B" w:rsidP="00855712">
            <w:pPr>
              <w:rPr>
                <w:rFonts w:ascii="Times New Roman" w:eastAsia="Times New Roman" w:hAnsi="Times New Roman" w:cs="Times New Roman"/>
                <w:sz w:val="24"/>
                <w:szCs w:val="24"/>
                <w:lang w:eastAsia="ru-RU"/>
              </w:rPr>
            </w:pPr>
          </w:p>
        </w:tc>
      </w:tr>
    </w:tbl>
    <w:p w:rsidR="00BA085B" w:rsidRPr="00B80F4D" w:rsidRDefault="00BA085B" w:rsidP="00BA085B">
      <w:pPr>
        <w:rPr>
          <w:rFonts w:ascii="Times New Roman" w:eastAsia="Times New Roman" w:hAnsi="Times New Roman" w:cs="Times New Roman"/>
          <w:b/>
          <w:bCs/>
          <w:color w:val="000000"/>
          <w:sz w:val="24"/>
          <w:szCs w:val="24"/>
          <w:lang w:eastAsia="ru-RU"/>
        </w:rPr>
      </w:pPr>
    </w:p>
    <w:p w:rsidR="00BA085B" w:rsidRPr="00B80F4D" w:rsidRDefault="00BA085B" w:rsidP="00BA085B">
      <w:pPr>
        <w:rPr>
          <w:rFonts w:ascii="Times New Roman" w:eastAsia="Times New Roman" w:hAnsi="Times New Roman" w:cs="Times New Roman"/>
          <w:b/>
          <w:bCs/>
          <w:color w:val="000000"/>
          <w:sz w:val="24"/>
          <w:szCs w:val="24"/>
          <w:lang w:eastAsia="ru-RU"/>
        </w:rPr>
      </w:pPr>
      <w:r w:rsidRPr="00B80F4D">
        <w:rPr>
          <w:rFonts w:ascii="Times New Roman" w:eastAsia="Times New Roman" w:hAnsi="Times New Roman" w:cs="Times New Roman"/>
          <w:b/>
          <w:bCs/>
          <w:color w:val="000000"/>
          <w:sz w:val="24"/>
          <w:szCs w:val="24"/>
          <w:lang w:eastAsia="ru-RU"/>
        </w:rPr>
        <w:t xml:space="preserve">Шкала перевода баллов в школьную отметку: </w:t>
      </w:r>
    </w:p>
    <w:p w:rsidR="00BA085B" w:rsidRPr="00B80F4D" w:rsidRDefault="00BA085B" w:rsidP="00BA085B">
      <w:pPr>
        <w:rPr>
          <w:rFonts w:ascii="Times New Roman" w:eastAsia="Times New Roman" w:hAnsi="Times New Roman" w:cs="Times New Roman"/>
          <w:b/>
          <w:bCs/>
          <w:color w:val="000000"/>
          <w:sz w:val="24"/>
          <w:szCs w:val="24"/>
          <w:lang w:eastAsia="ru-RU"/>
        </w:rPr>
      </w:pPr>
      <w:r w:rsidRPr="00B80F4D">
        <w:rPr>
          <w:rFonts w:ascii="Times New Roman" w:eastAsia="Times New Roman" w:hAnsi="Times New Roman" w:cs="Times New Roman"/>
          <w:b/>
          <w:bCs/>
          <w:color w:val="000000"/>
          <w:sz w:val="24"/>
          <w:szCs w:val="24"/>
          <w:lang w:eastAsia="ru-RU"/>
        </w:rPr>
        <w:br/>
        <w:t xml:space="preserve">0–6 </w:t>
      </w:r>
      <w:r w:rsidRPr="00B80F4D">
        <w:rPr>
          <w:rFonts w:ascii="Times New Roman" w:eastAsia="Times New Roman" w:hAnsi="Times New Roman" w:cs="Times New Roman"/>
          <w:color w:val="000000"/>
          <w:sz w:val="24"/>
          <w:szCs w:val="24"/>
          <w:lang w:eastAsia="ru-RU"/>
        </w:rPr>
        <w:t>баллов — «неудовлетворительно»;</w:t>
      </w:r>
      <w:r w:rsidRPr="00B80F4D">
        <w:rPr>
          <w:rFonts w:ascii="Times New Roman" w:eastAsia="Times New Roman" w:hAnsi="Times New Roman" w:cs="Times New Roman"/>
          <w:color w:val="000000"/>
          <w:sz w:val="24"/>
          <w:szCs w:val="24"/>
          <w:lang w:eastAsia="ru-RU"/>
        </w:rPr>
        <w:br/>
      </w:r>
      <w:r w:rsidRPr="00B80F4D">
        <w:rPr>
          <w:rFonts w:ascii="Times New Roman" w:eastAsia="Times New Roman" w:hAnsi="Times New Roman" w:cs="Times New Roman"/>
          <w:b/>
          <w:bCs/>
          <w:color w:val="000000"/>
          <w:sz w:val="24"/>
          <w:szCs w:val="24"/>
          <w:lang w:eastAsia="ru-RU"/>
        </w:rPr>
        <w:t xml:space="preserve">7–12 </w:t>
      </w:r>
      <w:r w:rsidRPr="00B80F4D">
        <w:rPr>
          <w:rFonts w:ascii="Times New Roman" w:eastAsia="Times New Roman" w:hAnsi="Times New Roman" w:cs="Times New Roman"/>
          <w:color w:val="000000"/>
          <w:sz w:val="24"/>
          <w:szCs w:val="24"/>
          <w:lang w:eastAsia="ru-RU"/>
        </w:rPr>
        <w:t>баллов — «удовлетворительно»;</w:t>
      </w:r>
      <w:r w:rsidRPr="00B80F4D">
        <w:rPr>
          <w:rFonts w:ascii="Times New Roman" w:eastAsia="Times New Roman" w:hAnsi="Times New Roman" w:cs="Times New Roman"/>
          <w:color w:val="000000"/>
          <w:sz w:val="24"/>
          <w:szCs w:val="24"/>
          <w:lang w:eastAsia="ru-RU"/>
        </w:rPr>
        <w:br/>
      </w:r>
      <w:r w:rsidRPr="00B80F4D">
        <w:rPr>
          <w:rFonts w:ascii="Times New Roman" w:eastAsia="Times New Roman" w:hAnsi="Times New Roman" w:cs="Times New Roman"/>
          <w:b/>
          <w:bCs/>
          <w:color w:val="000000"/>
          <w:sz w:val="24"/>
          <w:szCs w:val="24"/>
          <w:lang w:eastAsia="ru-RU"/>
        </w:rPr>
        <w:t xml:space="preserve">13–18 </w:t>
      </w:r>
      <w:r w:rsidRPr="00B80F4D">
        <w:rPr>
          <w:rFonts w:ascii="Times New Roman" w:eastAsia="Times New Roman" w:hAnsi="Times New Roman" w:cs="Times New Roman"/>
          <w:color w:val="000000"/>
          <w:sz w:val="24"/>
          <w:szCs w:val="24"/>
          <w:lang w:eastAsia="ru-RU"/>
        </w:rPr>
        <w:t>баллов — «хорошо»;</w:t>
      </w:r>
      <w:r w:rsidRPr="00B80F4D">
        <w:rPr>
          <w:rFonts w:ascii="Times New Roman" w:eastAsia="Times New Roman" w:hAnsi="Times New Roman" w:cs="Times New Roman"/>
          <w:color w:val="000000"/>
          <w:sz w:val="24"/>
          <w:szCs w:val="24"/>
          <w:lang w:eastAsia="ru-RU"/>
        </w:rPr>
        <w:br/>
      </w:r>
      <w:r w:rsidRPr="00B80F4D">
        <w:rPr>
          <w:rFonts w:ascii="Times New Roman" w:eastAsia="Times New Roman" w:hAnsi="Times New Roman" w:cs="Times New Roman"/>
          <w:b/>
          <w:bCs/>
          <w:color w:val="000000"/>
          <w:sz w:val="24"/>
          <w:szCs w:val="24"/>
          <w:lang w:eastAsia="ru-RU"/>
        </w:rPr>
        <w:t xml:space="preserve">19–24 </w:t>
      </w:r>
      <w:r w:rsidRPr="00B80F4D">
        <w:rPr>
          <w:rFonts w:ascii="Times New Roman" w:eastAsia="Times New Roman" w:hAnsi="Times New Roman" w:cs="Times New Roman"/>
          <w:color w:val="000000"/>
          <w:sz w:val="24"/>
          <w:szCs w:val="24"/>
          <w:lang w:eastAsia="ru-RU"/>
        </w:rPr>
        <w:t>балла — «отлично».</w:t>
      </w:r>
      <w:r w:rsidRPr="00B80F4D">
        <w:rPr>
          <w:rFonts w:ascii="Times New Roman" w:eastAsia="Times New Roman" w:hAnsi="Times New Roman" w:cs="Times New Roman"/>
          <w:color w:val="000000"/>
          <w:sz w:val="24"/>
          <w:szCs w:val="24"/>
          <w:lang w:eastAsia="ru-RU"/>
        </w:rPr>
        <w:br/>
      </w:r>
      <w:r w:rsidRPr="00B80F4D">
        <w:rPr>
          <w:rFonts w:ascii="Times New Roman" w:eastAsia="Times New Roman" w:hAnsi="Times New Roman" w:cs="Times New Roman"/>
          <w:b/>
          <w:bCs/>
          <w:color w:val="000000"/>
          <w:sz w:val="24"/>
          <w:szCs w:val="24"/>
          <w:lang w:eastAsia="ru-RU"/>
        </w:rPr>
        <w:t xml:space="preserve">Средства обучения и воспитания </w:t>
      </w:r>
    </w:p>
    <w:p w:rsidR="00BA085B" w:rsidRPr="00B80F4D" w:rsidRDefault="00BA085B" w:rsidP="00BA085B">
      <w:pPr>
        <w:rPr>
          <w:rFonts w:ascii="Times New Roman" w:eastAsia="Times New Roman" w:hAnsi="Times New Roman" w:cs="Times New Roman"/>
          <w:b/>
          <w:bCs/>
          <w:color w:val="000000"/>
          <w:sz w:val="24"/>
          <w:szCs w:val="24"/>
          <w:lang w:eastAsia="ru-RU"/>
        </w:rPr>
      </w:pPr>
    </w:p>
    <w:p w:rsidR="00BA085B" w:rsidRPr="00B80F4D" w:rsidRDefault="00BA085B" w:rsidP="00BA085B">
      <w:pPr>
        <w:rPr>
          <w:rFonts w:ascii="Times New Roman" w:eastAsia="Times New Roman" w:hAnsi="Times New Roman" w:cs="Times New Roman"/>
          <w:b/>
          <w:bCs/>
          <w:color w:val="000000"/>
          <w:sz w:val="24"/>
          <w:szCs w:val="24"/>
          <w:lang w:eastAsia="ru-RU"/>
        </w:rPr>
      </w:pPr>
      <w:r w:rsidRPr="00B80F4D">
        <w:rPr>
          <w:rFonts w:ascii="Times New Roman" w:eastAsia="Times New Roman" w:hAnsi="Times New Roman" w:cs="Times New Roman"/>
          <w:b/>
          <w:bCs/>
          <w:color w:val="000000"/>
          <w:sz w:val="24"/>
          <w:szCs w:val="24"/>
          <w:lang w:eastAsia="ru-RU"/>
        </w:rPr>
        <w:lastRenderedPageBreak/>
        <w:t>Перечень нормативных документов</w:t>
      </w:r>
    </w:p>
    <w:p w:rsidR="00BA085B" w:rsidRPr="00B80F4D" w:rsidRDefault="00BA085B" w:rsidP="00BA085B">
      <w:pPr>
        <w:rPr>
          <w:rFonts w:ascii="Times New Roman" w:eastAsia="Times New Roman" w:hAnsi="Times New Roman" w:cs="Times New Roman"/>
          <w:color w:val="000000"/>
          <w:sz w:val="24"/>
          <w:szCs w:val="24"/>
          <w:lang w:eastAsia="ru-RU"/>
        </w:rPr>
      </w:pPr>
      <w:r w:rsidRPr="00B80F4D">
        <w:rPr>
          <w:rFonts w:ascii="Times New Roman" w:eastAsia="Times New Roman" w:hAnsi="Times New Roman" w:cs="Times New Roman"/>
          <w:b/>
          <w:bCs/>
          <w:color w:val="000000"/>
          <w:sz w:val="24"/>
          <w:szCs w:val="24"/>
          <w:lang w:eastAsia="ru-RU"/>
        </w:rPr>
        <w:br/>
      </w:r>
      <w:r w:rsidRPr="00B80F4D">
        <w:rPr>
          <w:rFonts w:ascii="Times New Roman" w:eastAsia="Times New Roman" w:hAnsi="Times New Roman" w:cs="Times New Roman"/>
          <w:color w:val="000000"/>
          <w:sz w:val="24"/>
          <w:szCs w:val="24"/>
          <w:lang w:eastAsia="ru-RU"/>
        </w:rPr>
        <w:t>1. Закон Российской Федерации от 25 октября 1991 г. № 1807-I «О языках народов Российской Федерации» (в редакции Федерального закона от 2 июля 2013 г. № 185-ФЗ).</w:t>
      </w:r>
      <w:r w:rsidRPr="00B80F4D">
        <w:rPr>
          <w:rFonts w:ascii="Times New Roman" w:eastAsia="Times New Roman" w:hAnsi="Times New Roman" w:cs="Times New Roman"/>
          <w:color w:val="000000"/>
          <w:sz w:val="24"/>
          <w:szCs w:val="24"/>
          <w:lang w:eastAsia="ru-RU"/>
        </w:rPr>
        <w:br/>
        <w:t>2. Федеральный закон от 29 декабря 2012 г. № 273-ФЗ «Об образовании в Российской Федерации».</w:t>
      </w:r>
      <w:r w:rsidRPr="00B80F4D">
        <w:rPr>
          <w:rFonts w:ascii="Times New Roman" w:eastAsia="Times New Roman" w:hAnsi="Times New Roman" w:cs="Times New Roman"/>
          <w:color w:val="000000"/>
          <w:sz w:val="24"/>
          <w:szCs w:val="24"/>
          <w:lang w:eastAsia="ru-RU"/>
        </w:rPr>
        <w:br/>
        <w:t>3. Федеральный закон от 3 августа 2018 г. № 317-ФЗ «О внесении изменений в статьи 11 и 14 Федерального закона "Об образовании в Российской Федерации"».</w:t>
      </w:r>
      <w:r w:rsidRPr="00B80F4D">
        <w:rPr>
          <w:rFonts w:ascii="Times New Roman" w:eastAsia="Times New Roman" w:hAnsi="Times New Roman" w:cs="Times New Roman"/>
          <w:color w:val="000000"/>
          <w:sz w:val="24"/>
          <w:szCs w:val="24"/>
          <w:lang w:eastAsia="ru-RU"/>
        </w:rPr>
        <w:br/>
        <w:t>4.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r w:rsidRPr="00B80F4D">
        <w:rPr>
          <w:rFonts w:ascii="Times New Roman" w:eastAsia="Times New Roman" w:hAnsi="Times New Roman" w:cs="Times New Roman"/>
          <w:color w:val="000000"/>
          <w:sz w:val="24"/>
          <w:szCs w:val="24"/>
          <w:lang w:eastAsia="ru-RU"/>
        </w:rPr>
        <w:br/>
        <w:t xml:space="preserve">5.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BA085B" w:rsidRPr="00B80F4D" w:rsidRDefault="00BA085B" w:rsidP="00BA085B">
      <w:pPr>
        <w:rPr>
          <w:rFonts w:ascii="Times New Roman" w:eastAsia="Times New Roman" w:hAnsi="Times New Roman" w:cs="Times New Roman"/>
          <w:color w:val="000000"/>
          <w:sz w:val="24"/>
          <w:szCs w:val="24"/>
          <w:lang w:eastAsia="ru-RU"/>
        </w:rPr>
      </w:pPr>
    </w:p>
    <w:p w:rsidR="00BA085B" w:rsidRPr="00B80F4D" w:rsidRDefault="00BA085B" w:rsidP="00BA085B">
      <w:pPr>
        <w:rPr>
          <w:rFonts w:ascii="Times New Roman" w:eastAsia="Times New Roman" w:hAnsi="Times New Roman" w:cs="Times New Roman"/>
          <w:b/>
          <w:bCs/>
          <w:color w:val="000000"/>
          <w:sz w:val="24"/>
          <w:szCs w:val="24"/>
          <w:lang w:eastAsia="ru-RU"/>
        </w:rPr>
      </w:pPr>
      <w:r w:rsidRPr="00B80F4D">
        <w:rPr>
          <w:rFonts w:ascii="Times New Roman" w:eastAsia="Times New Roman" w:hAnsi="Times New Roman" w:cs="Times New Roman"/>
          <w:b/>
          <w:bCs/>
          <w:color w:val="000000"/>
          <w:sz w:val="24"/>
          <w:szCs w:val="24"/>
          <w:lang w:eastAsia="ru-RU"/>
        </w:rPr>
        <w:t xml:space="preserve">Список учебно-методической литературы </w:t>
      </w:r>
    </w:p>
    <w:p w:rsidR="00BA085B" w:rsidRPr="00B80F4D" w:rsidRDefault="00BA085B" w:rsidP="00BA085B">
      <w:pPr>
        <w:rPr>
          <w:rFonts w:ascii="Times New Roman" w:eastAsia="Times New Roman" w:hAnsi="Times New Roman" w:cs="Times New Roman"/>
          <w:b/>
          <w:bCs/>
          <w:color w:val="000000"/>
          <w:sz w:val="24"/>
          <w:szCs w:val="24"/>
          <w:lang w:eastAsia="ru-RU"/>
        </w:rPr>
      </w:pPr>
    </w:p>
    <w:p w:rsidR="00BA085B" w:rsidRPr="00B80F4D" w:rsidRDefault="00BA085B" w:rsidP="00BA085B">
      <w:pPr>
        <w:pStyle w:val="a8"/>
        <w:numPr>
          <w:ilvl w:val="0"/>
          <w:numId w:val="1"/>
        </w:numPr>
        <w:rPr>
          <w:rFonts w:ascii="Times New Roman" w:eastAsia="Times New Roman" w:hAnsi="Times New Roman" w:cs="Times New Roman"/>
          <w:color w:val="0563C1"/>
          <w:sz w:val="24"/>
          <w:szCs w:val="24"/>
          <w:lang w:eastAsia="ru-RU"/>
        </w:rPr>
      </w:pPr>
      <w:r w:rsidRPr="00B80F4D">
        <w:rPr>
          <w:rFonts w:ascii="Times New Roman" w:eastAsia="Times New Roman" w:hAnsi="Times New Roman" w:cs="Times New Roman"/>
          <w:color w:val="000000"/>
          <w:sz w:val="24"/>
          <w:szCs w:val="24"/>
          <w:lang w:eastAsia="ru-RU"/>
        </w:rPr>
        <w:t>Русский родной язык : 3  класс : учебное пособие для общеобразовательных организаций / О. М. Александрова, О. В. Загоровская, С. И. Богданов, Л. А. Вербицкая, Ю. Н. Гостева, И. Н. Добротина, А. Г. Нарушевич, Е. И. Казакова, И. П. Васильевых.— М. : Просвещение, 2018.</w:t>
      </w:r>
      <w:r w:rsidRPr="00B80F4D">
        <w:rPr>
          <w:rFonts w:ascii="Times New Roman" w:eastAsia="Times New Roman" w:hAnsi="Times New Roman" w:cs="Times New Roman"/>
          <w:color w:val="000000"/>
          <w:sz w:val="24"/>
          <w:szCs w:val="24"/>
          <w:lang w:eastAsia="ru-RU"/>
        </w:rPr>
        <w:br/>
        <w:t>Учебное пособие для 6-го класса создано в соответствии с Примерной программой по учебному предмету «Русский родной язык» для общеобразовательных организаций, реализующих программы основного общего образования, и предназначено для  сопровождения и поддержки основного курса русского языка, обязательного для изучения  во всех школах Российской Федерации. Содержание учебного пособия ориентировано на  воспитание патриотизма и уважения к русскому языку как основе русской культуры и литературы. Работа с учебным пособием позволит расширить представления учащихся об отражении в русском языке истории, материальной и духовной культуры русского народа;</w:t>
      </w:r>
      <w:r w:rsidRPr="00B80F4D">
        <w:rPr>
          <w:rFonts w:ascii="Times New Roman" w:eastAsia="Times New Roman" w:hAnsi="Times New Roman" w:cs="Times New Roman"/>
          <w:color w:val="000000"/>
          <w:sz w:val="24"/>
          <w:szCs w:val="24"/>
          <w:lang w:eastAsia="ru-RU"/>
        </w:rPr>
        <w:br/>
        <w:t>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 в том числе связанных с коммуникацией в интернет-пространстве.</w:t>
      </w:r>
      <w:r w:rsidRPr="00B80F4D">
        <w:rPr>
          <w:rFonts w:ascii="Times New Roman" w:eastAsia="Times New Roman" w:hAnsi="Times New Roman" w:cs="Times New Roman"/>
          <w:color w:val="000000"/>
          <w:sz w:val="24"/>
          <w:szCs w:val="24"/>
          <w:lang w:eastAsia="ru-RU"/>
        </w:rPr>
        <w:br/>
        <w:t>Соответствует федеральному государственному образовательному стандарту основного общего образования.</w:t>
      </w:r>
      <w:r w:rsidRPr="00B80F4D">
        <w:rPr>
          <w:rFonts w:ascii="Times New Roman" w:eastAsia="Times New Roman" w:hAnsi="Times New Roman" w:cs="Times New Roman"/>
          <w:color w:val="000000"/>
          <w:sz w:val="24"/>
          <w:szCs w:val="24"/>
          <w:lang w:eastAsia="ru-RU"/>
        </w:rPr>
        <w:br/>
        <w:t xml:space="preserve">2. Примерная рабочая программа по учебному предмету «Русский родной язык» для образовательных организаций, реализующих программы начального основного общего образования. </w:t>
      </w:r>
      <w:r w:rsidRPr="00B80F4D">
        <w:rPr>
          <w:rFonts w:ascii="Times New Roman" w:eastAsia="Times New Roman" w:hAnsi="Times New Roman" w:cs="Times New Roman"/>
          <w:color w:val="000000"/>
          <w:sz w:val="24"/>
          <w:szCs w:val="24"/>
          <w:lang w:val="en-US" w:eastAsia="ru-RU"/>
        </w:rPr>
        <w:t xml:space="preserve">URL: </w:t>
      </w:r>
      <w:r w:rsidRPr="00B80F4D">
        <w:rPr>
          <w:rFonts w:ascii="Times New Roman" w:eastAsia="Times New Roman" w:hAnsi="Times New Roman" w:cs="Times New Roman"/>
          <w:color w:val="0563C1"/>
          <w:sz w:val="24"/>
          <w:szCs w:val="24"/>
          <w:lang w:val="en-US" w:eastAsia="ru-RU"/>
        </w:rPr>
        <w:t>http://fgosreestr.ru/registry/primernayarabochaya-programma-po-uchebnomu-predmetu-russkij-rodnoj-yazyk-dlyaobshheobrazovatelnyh-organizatsij1-4-klassov</w:t>
      </w:r>
      <w:r w:rsidRPr="00B80F4D">
        <w:rPr>
          <w:rFonts w:ascii="Times New Roman" w:eastAsia="Times New Roman" w:hAnsi="Times New Roman" w:cs="Times New Roman"/>
          <w:color w:val="000000"/>
          <w:sz w:val="24"/>
          <w:szCs w:val="24"/>
          <w:lang w:val="en-US" w:eastAsia="ru-RU"/>
        </w:rPr>
        <w:t>.</w:t>
      </w:r>
      <w:r w:rsidRPr="00B80F4D">
        <w:rPr>
          <w:rFonts w:ascii="Times New Roman" w:eastAsia="Times New Roman" w:hAnsi="Times New Roman" w:cs="Times New Roman"/>
          <w:color w:val="000000"/>
          <w:sz w:val="24"/>
          <w:szCs w:val="24"/>
          <w:lang w:val="en-US" w:eastAsia="ru-RU"/>
        </w:rPr>
        <w:br/>
      </w:r>
      <w:r w:rsidRPr="00B80F4D">
        <w:rPr>
          <w:rFonts w:ascii="Times New Roman" w:eastAsia="Times New Roman" w:hAnsi="Times New Roman" w:cs="Times New Roman"/>
          <w:color w:val="000000"/>
          <w:sz w:val="24"/>
          <w:szCs w:val="24"/>
          <w:lang w:eastAsia="ru-RU"/>
        </w:rPr>
        <w:lastRenderedPageBreak/>
        <w:t xml:space="preserve">3. Русский родной язык : 3 класс : методическое пособие / [О. М. Александрова, О. В. Загоровская, Ю. Н. Гостева и др.]. URL: </w:t>
      </w:r>
      <w:hyperlink r:id="rId8" w:history="1">
        <w:r w:rsidRPr="00B80F4D">
          <w:rPr>
            <w:rStyle w:val="a9"/>
            <w:rFonts w:ascii="Times New Roman" w:eastAsia="Times New Roman" w:hAnsi="Times New Roman" w:cs="Times New Roman"/>
            <w:sz w:val="24"/>
            <w:szCs w:val="24"/>
            <w:lang w:eastAsia="ru-RU"/>
          </w:rPr>
          <w:t>http://uchlit.com</w:t>
        </w:r>
      </w:hyperlink>
      <w:r w:rsidRPr="00B80F4D">
        <w:rPr>
          <w:rFonts w:ascii="Times New Roman" w:eastAsia="Times New Roman" w:hAnsi="Times New Roman" w:cs="Times New Roman"/>
          <w:color w:val="0563C1"/>
          <w:sz w:val="24"/>
          <w:szCs w:val="24"/>
          <w:lang w:eastAsia="ru-RU"/>
        </w:rPr>
        <w:t>.</w:t>
      </w:r>
    </w:p>
    <w:p w:rsidR="00BA085B" w:rsidRPr="00B80F4D" w:rsidRDefault="00BA085B" w:rsidP="00BA085B">
      <w:pPr>
        <w:pStyle w:val="a8"/>
        <w:numPr>
          <w:ilvl w:val="0"/>
          <w:numId w:val="1"/>
        </w:numPr>
        <w:rPr>
          <w:rFonts w:ascii="Times New Roman" w:hAnsi="Times New Roman" w:cs="Times New Roman"/>
          <w:sz w:val="24"/>
          <w:szCs w:val="24"/>
        </w:rPr>
      </w:pPr>
      <w:r w:rsidRPr="00B80F4D">
        <w:rPr>
          <w:rFonts w:ascii="Times New Roman" w:eastAsia="Times New Roman" w:hAnsi="Times New Roman" w:cs="Times New Roman"/>
          <w:color w:val="0563C1"/>
          <w:sz w:val="24"/>
          <w:szCs w:val="24"/>
          <w:lang w:eastAsia="ru-RU"/>
        </w:rPr>
        <w:br/>
      </w:r>
      <w:r w:rsidRPr="00B80F4D">
        <w:rPr>
          <w:rFonts w:ascii="Times New Roman" w:eastAsia="Times New Roman" w:hAnsi="Times New Roman" w:cs="Times New Roman"/>
          <w:b/>
          <w:bCs/>
          <w:color w:val="000000"/>
          <w:sz w:val="24"/>
          <w:szCs w:val="24"/>
          <w:lang w:eastAsia="ru-RU"/>
        </w:rPr>
        <w:t>Интернет-ресурсы</w:t>
      </w:r>
      <w:r w:rsidRPr="00B80F4D">
        <w:rPr>
          <w:rFonts w:ascii="Times New Roman" w:eastAsia="Times New Roman" w:hAnsi="Times New Roman" w:cs="Times New Roman"/>
          <w:b/>
          <w:bCs/>
          <w:color w:val="000000"/>
          <w:sz w:val="24"/>
          <w:szCs w:val="24"/>
          <w:lang w:eastAsia="ru-RU"/>
        </w:rPr>
        <w:br/>
      </w:r>
      <w:r w:rsidRPr="00B80F4D">
        <w:rPr>
          <w:rFonts w:ascii="Times New Roman" w:eastAsia="Times New Roman" w:hAnsi="Times New Roman" w:cs="Times New Roman"/>
          <w:color w:val="000000"/>
          <w:sz w:val="24"/>
          <w:szCs w:val="24"/>
          <w:lang w:eastAsia="ru-RU"/>
        </w:rPr>
        <w:t>Азбучные истины. URL: http://gramota.ru/class/istiny.</w:t>
      </w:r>
      <w:r w:rsidRPr="00B80F4D">
        <w:rPr>
          <w:rFonts w:ascii="Times New Roman" w:eastAsia="Times New Roman" w:hAnsi="Times New Roman" w:cs="Times New Roman"/>
          <w:color w:val="000000"/>
          <w:sz w:val="24"/>
          <w:szCs w:val="24"/>
          <w:lang w:eastAsia="ru-RU"/>
        </w:rPr>
        <w:br/>
        <w:t>Академический орфографический словарь. URL:</w:t>
      </w:r>
      <w:r w:rsidRPr="00B80F4D">
        <w:rPr>
          <w:rFonts w:ascii="Times New Roman" w:eastAsia="Times New Roman" w:hAnsi="Times New Roman" w:cs="Times New Roman"/>
          <w:color w:val="000000"/>
          <w:sz w:val="24"/>
          <w:szCs w:val="24"/>
          <w:lang w:eastAsia="ru-RU"/>
        </w:rPr>
        <w:br/>
        <w:t>http://gramota.ru/slovari/info/lop.</w:t>
      </w:r>
      <w:r w:rsidRPr="00B80F4D">
        <w:rPr>
          <w:rFonts w:ascii="Times New Roman" w:eastAsia="Times New Roman" w:hAnsi="Times New Roman" w:cs="Times New Roman"/>
          <w:color w:val="000000"/>
          <w:sz w:val="24"/>
          <w:szCs w:val="24"/>
          <w:lang w:eastAsia="ru-RU"/>
        </w:rPr>
        <w:br/>
        <w:t>Вавилонская башня. Базы данных по словарям C. И. Ожегова, А. А.</w:t>
      </w:r>
      <w:r w:rsidRPr="00B80F4D">
        <w:rPr>
          <w:rFonts w:ascii="Times New Roman" w:eastAsia="Times New Roman" w:hAnsi="Times New Roman" w:cs="Times New Roman"/>
          <w:color w:val="000000"/>
          <w:sz w:val="24"/>
          <w:szCs w:val="24"/>
          <w:lang w:eastAsia="ru-RU"/>
        </w:rPr>
        <w:br/>
        <w:t>Зализняка, М. Фасмера. URL: http://starling.rinet.ru/indexru.htm.</w:t>
      </w:r>
      <w:r w:rsidRPr="00B80F4D">
        <w:rPr>
          <w:rFonts w:ascii="Times New Roman" w:eastAsia="Times New Roman" w:hAnsi="Times New Roman" w:cs="Times New Roman"/>
          <w:color w:val="000000"/>
          <w:sz w:val="24"/>
          <w:szCs w:val="24"/>
          <w:lang w:eastAsia="ru-RU"/>
        </w:rPr>
        <w:br/>
        <w:t>Вишнякова О. В. Словарь паронимов русского языка. URL:</w:t>
      </w:r>
      <w:r w:rsidRPr="00B80F4D">
        <w:rPr>
          <w:rFonts w:ascii="Times New Roman" w:eastAsia="Times New Roman" w:hAnsi="Times New Roman" w:cs="Times New Roman"/>
          <w:color w:val="000000"/>
          <w:sz w:val="24"/>
          <w:szCs w:val="24"/>
          <w:lang w:eastAsia="ru-RU"/>
        </w:rPr>
        <w:br/>
        <w:t>https://classes.ru/grammar/122.Vishnyakova. Древнерусские берестяные грамоты. URL: http://gramoty.ru.</w:t>
      </w:r>
      <w:r w:rsidRPr="00B80F4D">
        <w:rPr>
          <w:rFonts w:ascii="Times New Roman" w:eastAsia="Times New Roman" w:hAnsi="Times New Roman" w:cs="Times New Roman"/>
          <w:color w:val="000000"/>
          <w:sz w:val="24"/>
          <w:szCs w:val="24"/>
          <w:lang w:eastAsia="ru-RU"/>
        </w:rPr>
        <w:br/>
        <w:t>Какие бывают словари. URL: http://gramota.ru/slovari/types.</w:t>
      </w:r>
      <w:r w:rsidRPr="00B80F4D">
        <w:rPr>
          <w:rFonts w:ascii="Times New Roman" w:eastAsia="Times New Roman" w:hAnsi="Times New Roman" w:cs="Times New Roman"/>
          <w:color w:val="000000"/>
          <w:sz w:val="24"/>
          <w:szCs w:val="24"/>
          <w:lang w:eastAsia="ru-RU"/>
        </w:rPr>
        <w:br/>
        <w:t>Кругосвет — универсальная энциклопедия. URL:</w:t>
      </w:r>
      <w:r w:rsidRPr="00B80F4D">
        <w:rPr>
          <w:rFonts w:ascii="Times New Roman" w:eastAsia="Times New Roman" w:hAnsi="Times New Roman" w:cs="Times New Roman"/>
          <w:color w:val="000000"/>
          <w:sz w:val="24"/>
          <w:szCs w:val="24"/>
          <w:lang w:eastAsia="ru-RU"/>
        </w:rPr>
        <w:br/>
        <w:t>http://www.krugosvet.ru.</w:t>
      </w:r>
      <w:r w:rsidRPr="00B80F4D">
        <w:rPr>
          <w:rFonts w:ascii="Times New Roman" w:eastAsia="Times New Roman" w:hAnsi="Times New Roman" w:cs="Times New Roman"/>
          <w:color w:val="000000"/>
          <w:sz w:val="24"/>
          <w:szCs w:val="24"/>
          <w:lang w:eastAsia="ru-RU"/>
        </w:rPr>
        <w:br/>
        <w:t>Культура письменной речи. URL: http://gramma.ru.</w:t>
      </w:r>
      <w:r w:rsidRPr="00B80F4D">
        <w:rPr>
          <w:rFonts w:ascii="Times New Roman" w:eastAsia="Times New Roman" w:hAnsi="Times New Roman" w:cs="Times New Roman"/>
          <w:color w:val="000000"/>
          <w:sz w:val="24"/>
          <w:szCs w:val="24"/>
          <w:lang w:eastAsia="ru-RU"/>
        </w:rPr>
        <w:br/>
        <w:t>Лингвистика для школьников. URL: http://www.lingling.ru.</w:t>
      </w:r>
      <w:r w:rsidRPr="00B80F4D">
        <w:rPr>
          <w:rFonts w:ascii="Times New Roman" w:eastAsia="Times New Roman" w:hAnsi="Times New Roman" w:cs="Times New Roman"/>
          <w:color w:val="000000"/>
          <w:sz w:val="24"/>
          <w:szCs w:val="24"/>
          <w:lang w:eastAsia="ru-RU"/>
        </w:rPr>
        <w:br/>
        <w:t>Мир русского слова. URL: http://gramota.ru/biblio/magazines/mrs.</w:t>
      </w:r>
      <w:r w:rsidRPr="00B80F4D">
        <w:rPr>
          <w:rFonts w:ascii="Times New Roman" w:eastAsia="Times New Roman" w:hAnsi="Times New Roman" w:cs="Times New Roman"/>
          <w:color w:val="000000"/>
          <w:sz w:val="24"/>
          <w:szCs w:val="24"/>
          <w:lang w:eastAsia="ru-RU"/>
        </w:rPr>
        <w:br/>
        <w:t>Образовательный портал Национального корпуса русского языка.</w:t>
      </w:r>
      <w:r w:rsidRPr="00B80F4D">
        <w:rPr>
          <w:rFonts w:ascii="Times New Roman" w:eastAsia="Times New Roman" w:hAnsi="Times New Roman" w:cs="Times New Roman"/>
          <w:color w:val="000000"/>
          <w:sz w:val="24"/>
          <w:szCs w:val="24"/>
          <w:lang w:eastAsia="ru-RU"/>
        </w:rPr>
        <w:br/>
        <w:t>URL: https://studiorum-ruscorpora.ru.</w:t>
      </w:r>
      <w:r w:rsidRPr="00B80F4D">
        <w:rPr>
          <w:rFonts w:ascii="Times New Roman" w:eastAsia="Times New Roman" w:hAnsi="Times New Roman" w:cs="Times New Roman"/>
          <w:color w:val="000000"/>
          <w:sz w:val="24"/>
          <w:szCs w:val="24"/>
          <w:lang w:eastAsia="ru-RU"/>
        </w:rPr>
        <w:br/>
        <w:t>Обучающий корпус русского языка. URL:</w:t>
      </w:r>
      <w:r w:rsidRPr="00B80F4D">
        <w:rPr>
          <w:rFonts w:ascii="Times New Roman" w:eastAsia="Times New Roman" w:hAnsi="Times New Roman" w:cs="Times New Roman"/>
          <w:color w:val="000000"/>
          <w:sz w:val="24"/>
          <w:szCs w:val="24"/>
          <w:lang w:eastAsia="ru-RU"/>
        </w:rPr>
        <w:br/>
        <w:t>http://www.ruscorpora.ru/search-school.html.</w:t>
      </w:r>
      <w:r w:rsidRPr="00B80F4D">
        <w:rPr>
          <w:rFonts w:ascii="Times New Roman" w:eastAsia="Times New Roman" w:hAnsi="Times New Roman" w:cs="Times New Roman"/>
          <w:color w:val="000000"/>
          <w:sz w:val="24"/>
          <w:szCs w:val="24"/>
          <w:lang w:eastAsia="ru-RU"/>
        </w:rPr>
        <w:br/>
        <w:t>Первое сентября. URL: http://rus.1september.ru.</w:t>
      </w:r>
      <w:r w:rsidRPr="00B80F4D">
        <w:rPr>
          <w:rFonts w:ascii="Times New Roman" w:eastAsia="Times New Roman" w:hAnsi="Times New Roman" w:cs="Times New Roman"/>
          <w:color w:val="000000"/>
          <w:sz w:val="24"/>
          <w:szCs w:val="24"/>
          <w:lang w:eastAsia="ru-RU"/>
        </w:rPr>
        <w:br/>
        <w:t>Портал «Русские словари». URL: http://slovari.ru.</w:t>
      </w:r>
      <w:r w:rsidRPr="00B80F4D">
        <w:rPr>
          <w:rFonts w:ascii="Times New Roman" w:eastAsia="Times New Roman" w:hAnsi="Times New Roman" w:cs="Times New Roman"/>
          <w:color w:val="000000"/>
          <w:sz w:val="24"/>
          <w:szCs w:val="24"/>
          <w:lang w:eastAsia="ru-RU"/>
        </w:rPr>
        <w:br/>
        <w:t>Православная библиотека: справочники, энциклопедии, словари.</w:t>
      </w:r>
      <w:r w:rsidRPr="00B80F4D">
        <w:rPr>
          <w:rFonts w:ascii="Times New Roman" w:eastAsia="Times New Roman" w:hAnsi="Times New Roman" w:cs="Times New Roman"/>
          <w:color w:val="000000"/>
          <w:sz w:val="24"/>
          <w:szCs w:val="24"/>
          <w:lang w:eastAsia="ru-RU"/>
        </w:rPr>
        <w:br/>
        <w:t>URL: https://azbyka.ru/otechnik/Spravochniki.</w:t>
      </w:r>
      <w:r w:rsidRPr="00B80F4D">
        <w:rPr>
          <w:rFonts w:ascii="Times New Roman" w:eastAsia="Times New Roman" w:hAnsi="Times New Roman" w:cs="Times New Roman"/>
          <w:color w:val="000000"/>
          <w:sz w:val="24"/>
          <w:szCs w:val="24"/>
          <w:lang w:eastAsia="ru-RU"/>
        </w:rPr>
        <w:br/>
        <w:t>Русская виртуальная библиотека. URL: http://www.rvb.ru.</w:t>
      </w:r>
      <w:r w:rsidRPr="00B80F4D">
        <w:rPr>
          <w:rFonts w:ascii="Times New Roman" w:eastAsia="Times New Roman" w:hAnsi="Times New Roman" w:cs="Times New Roman"/>
          <w:color w:val="000000"/>
          <w:sz w:val="24"/>
          <w:szCs w:val="24"/>
          <w:lang w:eastAsia="ru-RU"/>
        </w:rPr>
        <w:br/>
        <w:t>Русская речь. URL: http://gramota.ru/biblio/magazines/rr/.</w:t>
      </w:r>
      <w:r w:rsidRPr="00B80F4D">
        <w:rPr>
          <w:rFonts w:ascii="Times New Roman" w:eastAsia="Times New Roman" w:hAnsi="Times New Roman" w:cs="Times New Roman"/>
          <w:color w:val="000000"/>
          <w:sz w:val="24"/>
          <w:szCs w:val="24"/>
          <w:lang w:eastAsia="ru-RU"/>
        </w:rPr>
        <w:br/>
        <w:t>Русский филологический портал. URL: http://www.philology.ru.</w:t>
      </w:r>
      <w:r w:rsidRPr="00B80F4D">
        <w:rPr>
          <w:rFonts w:ascii="Times New Roman" w:eastAsia="Times New Roman" w:hAnsi="Times New Roman" w:cs="Times New Roman"/>
          <w:color w:val="000000"/>
          <w:sz w:val="24"/>
          <w:szCs w:val="24"/>
          <w:lang w:eastAsia="ru-RU"/>
        </w:rPr>
        <w:br/>
        <w:t>Русский язык в школе. URL: http://gramota.ru/biblio/magazines/riash.</w:t>
      </w:r>
      <w:r w:rsidRPr="00B80F4D">
        <w:rPr>
          <w:rFonts w:ascii="Times New Roman" w:eastAsia="Times New Roman" w:hAnsi="Times New Roman" w:cs="Times New Roman"/>
          <w:color w:val="000000"/>
          <w:sz w:val="24"/>
          <w:szCs w:val="24"/>
          <w:lang w:eastAsia="ru-RU"/>
        </w:rPr>
        <w:br/>
        <w:t>Cловарь сокращений русского языка. URL: http://www.sokr.ru.</w:t>
      </w:r>
      <w:r w:rsidRPr="00B80F4D">
        <w:rPr>
          <w:rFonts w:ascii="Times New Roman" w:eastAsia="Times New Roman" w:hAnsi="Times New Roman" w:cs="Times New Roman"/>
          <w:color w:val="000000"/>
          <w:sz w:val="24"/>
          <w:szCs w:val="24"/>
          <w:lang w:eastAsia="ru-RU"/>
        </w:rPr>
        <w:br/>
        <w:t>Словари и энциклопедии GUFO.ME. URL: https://gufo.me.</w:t>
      </w:r>
      <w:r w:rsidRPr="00B80F4D">
        <w:rPr>
          <w:rFonts w:ascii="Times New Roman" w:eastAsia="Times New Roman" w:hAnsi="Times New Roman" w:cs="Times New Roman"/>
          <w:color w:val="000000"/>
          <w:sz w:val="24"/>
          <w:szCs w:val="24"/>
          <w:lang w:eastAsia="ru-RU"/>
        </w:rPr>
        <w:br/>
        <w:t>Словари и энциклопедии на Академике. URL: https://dic.academic.ru.</w:t>
      </w:r>
      <w:r w:rsidRPr="00B80F4D">
        <w:rPr>
          <w:rFonts w:ascii="Times New Roman" w:eastAsia="Times New Roman" w:hAnsi="Times New Roman" w:cs="Times New Roman"/>
          <w:color w:val="000000"/>
          <w:sz w:val="24"/>
          <w:szCs w:val="24"/>
          <w:lang w:eastAsia="ru-RU"/>
        </w:rPr>
        <w:br/>
        <w:t>Словари, созданные на основе Национального корпуса русского</w:t>
      </w:r>
      <w:r w:rsidRPr="00B80F4D">
        <w:rPr>
          <w:rFonts w:ascii="Times New Roman" w:eastAsia="Times New Roman" w:hAnsi="Times New Roman" w:cs="Times New Roman"/>
          <w:color w:val="000000"/>
          <w:sz w:val="24"/>
          <w:szCs w:val="24"/>
          <w:lang w:eastAsia="ru-RU"/>
        </w:rPr>
        <w:br/>
      </w:r>
      <w:r w:rsidRPr="00B80F4D">
        <w:rPr>
          <w:rFonts w:ascii="Times New Roman" w:eastAsia="Times New Roman" w:hAnsi="Times New Roman" w:cs="Times New Roman"/>
          <w:color w:val="000000"/>
          <w:sz w:val="24"/>
          <w:szCs w:val="24"/>
          <w:lang w:eastAsia="ru-RU"/>
        </w:rPr>
        <w:lastRenderedPageBreak/>
        <w:t>языка (проект ИРЯ РАН). URL: http://dict.ruslang.ru.</w:t>
      </w:r>
      <w:r w:rsidRPr="00B80F4D">
        <w:rPr>
          <w:rFonts w:ascii="Times New Roman" w:eastAsia="Times New Roman" w:hAnsi="Times New Roman" w:cs="Times New Roman"/>
          <w:color w:val="000000"/>
          <w:sz w:val="24"/>
          <w:szCs w:val="24"/>
          <w:lang w:eastAsia="ru-RU"/>
        </w:rPr>
        <w:br/>
        <w:t>Словарь молодежного сленга. URL: http://teenslang.su.</w:t>
      </w:r>
      <w:r w:rsidRPr="00B80F4D">
        <w:rPr>
          <w:rFonts w:ascii="Times New Roman" w:eastAsia="Times New Roman" w:hAnsi="Times New Roman" w:cs="Times New Roman"/>
          <w:color w:val="000000"/>
          <w:sz w:val="24"/>
          <w:szCs w:val="24"/>
          <w:lang w:eastAsia="ru-RU"/>
        </w:rPr>
        <w:br/>
        <w:t>Словарь устойчивых словосочетаний и оборотов деловой речи.</w:t>
      </w:r>
      <w:r w:rsidRPr="00B80F4D">
        <w:rPr>
          <w:rFonts w:ascii="Times New Roman" w:eastAsia="Times New Roman" w:hAnsi="Times New Roman" w:cs="Times New Roman"/>
          <w:color w:val="000000"/>
          <w:sz w:val="24"/>
          <w:szCs w:val="24"/>
          <w:lang w:eastAsia="ru-RU"/>
        </w:rPr>
        <w:br/>
        <w:t>URL: http://doc-style.ru.</w:t>
      </w:r>
      <w:r w:rsidRPr="00B80F4D">
        <w:rPr>
          <w:rFonts w:ascii="Times New Roman" w:eastAsia="Times New Roman" w:hAnsi="Times New Roman" w:cs="Times New Roman"/>
          <w:color w:val="000000"/>
          <w:sz w:val="24"/>
          <w:szCs w:val="24"/>
          <w:lang w:eastAsia="ru-RU"/>
        </w:rPr>
        <w:br/>
        <w:t>Стихия: классическая русская/ советская поэзия. URL:</w:t>
      </w:r>
      <w:r w:rsidRPr="00B80F4D">
        <w:rPr>
          <w:rFonts w:ascii="Times New Roman" w:eastAsia="Times New Roman" w:hAnsi="Times New Roman" w:cs="Times New Roman"/>
          <w:color w:val="000000"/>
          <w:sz w:val="24"/>
          <w:szCs w:val="24"/>
          <w:lang w:eastAsia="ru-RU"/>
        </w:rPr>
        <w:br/>
        <w:t>http://litera.ru/stixiya.</w:t>
      </w:r>
      <w:r w:rsidRPr="00B80F4D">
        <w:rPr>
          <w:rFonts w:ascii="Times New Roman" w:eastAsia="Times New Roman" w:hAnsi="Times New Roman" w:cs="Times New Roman"/>
          <w:color w:val="000000"/>
          <w:sz w:val="24"/>
          <w:szCs w:val="24"/>
          <w:lang w:eastAsia="ru-RU"/>
        </w:rPr>
        <w:br/>
        <w:t>Учительская газета. URL: http://www.ug.ru.</w:t>
      </w:r>
      <w:r w:rsidRPr="00B80F4D">
        <w:rPr>
          <w:rFonts w:ascii="Times New Roman" w:eastAsia="Times New Roman" w:hAnsi="Times New Roman" w:cs="Times New Roman"/>
          <w:color w:val="000000"/>
          <w:sz w:val="24"/>
          <w:szCs w:val="24"/>
          <w:lang w:eastAsia="ru-RU"/>
        </w:rPr>
        <w:br/>
        <w:t>Фундаментальная электронная библиотека «Русская литература и</w:t>
      </w:r>
      <w:r w:rsidRPr="00B80F4D">
        <w:rPr>
          <w:rFonts w:ascii="Times New Roman" w:eastAsia="Times New Roman" w:hAnsi="Times New Roman" w:cs="Times New Roman"/>
          <w:color w:val="000000"/>
          <w:sz w:val="24"/>
          <w:szCs w:val="24"/>
          <w:lang w:eastAsia="ru-RU"/>
        </w:rPr>
        <w:br/>
        <w:t>фольклор»: словари, энциклопедии. URL: http://feb-web.ru/feb/feb/dict.htm.</w:t>
      </w:r>
      <w:r w:rsidRPr="00B80F4D">
        <w:rPr>
          <w:rFonts w:ascii="Times New Roman" w:eastAsia="Times New Roman" w:hAnsi="Times New Roman" w:cs="Times New Roman"/>
          <w:color w:val="000000"/>
          <w:sz w:val="24"/>
          <w:szCs w:val="24"/>
          <w:lang w:eastAsia="ru-RU"/>
        </w:rPr>
        <w:br/>
        <w:t>Этимология и история слов русского языка (проект ИРЯ РАН).</w:t>
      </w:r>
      <w:r w:rsidRPr="00B80F4D">
        <w:rPr>
          <w:rFonts w:ascii="Times New Roman" w:eastAsia="Times New Roman" w:hAnsi="Times New Roman" w:cs="Times New Roman"/>
          <w:color w:val="000000"/>
          <w:sz w:val="24"/>
          <w:szCs w:val="24"/>
          <w:lang w:eastAsia="ru-RU"/>
        </w:rPr>
        <w:br/>
        <w:t xml:space="preserve">URL: http://etymolog.ruslang.ru </w:t>
      </w:r>
    </w:p>
    <w:p w:rsidR="00BA085B" w:rsidRPr="00B80F4D" w:rsidRDefault="00BA085B" w:rsidP="00BA085B">
      <w:pPr>
        <w:rPr>
          <w:rFonts w:ascii="Times New Roman" w:hAnsi="Times New Roman" w:cs="Times New Roman"/>
          <w:b/>
          <w:sz w:val="24"/>
          <w:szCs w:val="24"/>
        </w:rPr>
      </w:pPr>
    </w:p>
    <w:p w:rsidR="004239CF" w:rsidRPr="00B80F4D" w:rsidRDefault="004239CF" w:rsidP="004239CF">
      <w:pPr>
        <w:jc w:val="both"/>
        <w:rPr>
          <w:rFonts w:ascii="Times New Roman" w:hAnsi="Times New Roman" w:cs="Times New Roman"/>
          <w:sz w:val="24"/>
          <w:szCs w:val="24"/>
        </w:rPr>
      </w:pPr>
    </w:p>
    <w:sectPr w:rsidR="004239CF" w:rsidRPr="00B80F4D" w:rsidSect="004239C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412" w:rsidRDefault="00C20412" w:rsidP="00BA085B">
      <w:r>
        <w:separator/>
      </w:r>
    </w:p>
  </w:endnote>
  <w:endnote w:type="continuationSeparator" w:id="1">
    <w:p w:rsidR="00C20412" w:rsidRDefault="00C20412" w:rsidP="00BA085B">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412" w:rsidRDefault="00C20412" w:rsidP="00BA085B">
      <w:r>
        <w:separator/>
      </w:r>
    </w:p>
  </w:footnote>
  <w:footnote w:type="continuationSeparator" w:id="1">
    <w:p w:rsidR="00C20412" w:rsidRDefault="00C20412" w:rsidP="00BA0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AC3"/>
    <w:multiLevelType w:val="hybridMultilevel"/>
    <w:tmpl w:val="EC1A6A48"/>
    <w:lvl w:ilvl="0" w:tplc="DB6C4134">
      <w:start w:val="1"/>
      <w:numFmt w:val="decimal"/>
      <w:lvlText w:val="%1."/>
      <w:lvlJc w:val="left"/>
      <w:pPr>
        <w:ind w:left="1699" w:hanging="990"/>
      </w:pPr>
      <w:rPr>
        <w:rFonts w:ascii="TimesNewRomanPSMT" w:hAnsi="TimesNewRomanPSMT"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69121E"/>
    <w:rsid w:val="0000185D"/>
    <w:rsid w:val="000D041E"/>
    <w:rsid w:val="000F32FC"/>
    <w:rsid w:val="0020325C"/>
    <w:rsid w:val="00271D6D"/>
    <w:rsid w:val="002F4702"/>
    <w:rsid w:val="004239CF"/>
    <w:rsid w:val="004A70F5"/>
    <w:rsid w:val="004E4BF0"/>
    <w:rsid w:val="005A1A1A"/>
    <w:rsid w:val="0061752F"/>
    <w:rsid w:val="00631ECC"/>
    <w:rsid w:val="0069121E"/>
    <w:rsid w:val="007730C4"/>
    <w:rsid w:val="00A363FF"/>
    <w:rsid w:val="00AA3015"/>
    <w:rsid w:val="00AA67F8"/>
    <w:rsid w:val="00B80F4D"/>
    <w:rsid w:val="00BA085B"/>
    <w:rsid w:val="00C20412"/>
    <w:rsid w:val="00CC750C"/>
    <w:rsid w:val="00D63E35"/>
    <w:rsid w:val="00DB67CC"/>
    <w:rsid w:val="00E25601"/>
    <w:rsid w:val="00EA6F4E"/>
    <w:rsid w:val="00EC1147"/>
    <w:rsid w:val="00F74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0C4"/>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A085B"/>
    <w:pPr>
      <w:tabs>
        <w:tab w:val="center" w:pos="4677"/>
        <w:tab w:val="right" w:pos="9355"/>
      </w:tabs>
    </w:pPr>
  </w:style>
  <w:style w:type="character" w:customStyle="1" w:styleId="a5">
    <w:name w:val="Верхний колонтитул Знак"/>
    <w:basedOn w:val="a0"/>
    <w:link w:val="a4"/>
    <w:uiPriority w:val="99"/>
    <w:rsid w:val="00BA085B"/>
  </w:style>
  <w:style w:type="paragraph" w:styleId="a6">
    <w:name w:val="footer"/>
    <w:basedOn w:val="a"/>
    <w:link w:val="a7"/>
    <w:uiPriority w:val="99"/>
    <w:unhideWhenUsed/>
    <w:rsid w:val="00BA085B"/>
    <w:pPr>
      <w:tabs>
        <w:tab w:val="center" w:pos="4677"/>
        <w:tab w:val="right" w:pos="9355"/>
      </w:tabs>
    </w:pPr>
  </w:style>
  <w:style w:type="character" w:customStyle="1" w:styleId="a7">
    <w:name w:val="Нижний колонтитул Знак"/>
    <w:basedOn w:val="a0"/>
    <w:link w:val="a6"/>
    <w:uiPriority w:val="99"/>
    <w:rsid w:val="00BA085B"/>
  </w:style>
  <w:style w:type="paragraph" w:styleId="a8">
    <w:name w:val="List Paragraph"/>
    <w:basedOn w:val="a"/>
    <w:uiPriority w:val="34"/>
    <w:qFormat/>
    <w:rsid w:val="00BA085B"/>
    <w:pPr>
      <w:ind w:left="720"/>
      <w:contextualSpacing/>
    </w:pPr>
  </w:style>
  <w:style w:type="character" w:styleId="a9">
    <w:name w:val="Hyperlink"/>
    <w:basedOn w:val="a0"/>
    <w:uiPriority w:val="99"/>
    <w:unhideWhenUsed/>
    <w:rsid w:val="00BA085B"/>
    <w:rPr>
      <w:color w:val="0000FF" w:themeColor="hyperlink"/>
      <w:u w:val="single"/>
    </w:rPr>
  </w:style>
  <w:style w:type="paragraph" w:styleId="aa">
    <w:name w:val="Balloon Text"/>
    <w:basedOn w:val="a"/>
    <w:link w:val="ab"/>
    <w:uiPriority w:val="99"/>
    <w:semiHidden/>
    <w:unhideWhenUsed/>
    <w:rsid w:val="00271D6D"/>
    <w:rPr>
      <w:rFonts w:ascii="Tahoma" w:hAnsi="Tahoma" w:cs="Tahoma"/>
      <w:sz w:val="16"/>
      <w:szCs w:val="16"/>
    </w:rPr>
  </w:style>
  <w:style w:type="character" w:customStyle="1" w:styleId="ab">
    <w:name w:val="Текст выноски Знак"/>
    <w:basedOn w:val="a0"/>
    <w:link w:val="aa"/>
    <w:uiPriority w:val="99"/>
    <w:semiHidden/>
    <w:rsid w:val="00271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0C4"/>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A085B"/>
    <w:pPr>
      <w:tabs>
        <w:tab w:val="center" w:pos="4677"/>
        <w:tab w:val="right" w:pos="9355"/>
      </w:tabs>
    </w:pPr>
  </w:style>
  <w:style w:type="character" w:customStyle="1" w:styleId="a5">
    <w:name w:val="Верхний колонтитул Знак"/>
    <w:basedOn w:val="a0"/>
    <w:link w:val="a4"/>
    <w:uiPriority w:val="99"/>
    <w:rsid w:val="00BA085B"/>
  </w:style>
  <w:style w:type="paragraph" w:styleId="a6">
    <w:name w:val="footer"/>
    <w:basedOn w:val="a"/>
    <w:link w:val="a7"/>
    <w:uiPriority w:val="99"/>
    <w:unhideWhenUsed/>
    <w:rsid w:val="00BA085B"/>
    <w:pPr>
      <w:tabs>
        <w:tab w:val="center" w:pos="4677"/>
        <w:tab w:val="right" w:pos="9355"/>
      </w:tabs>
    </w:pPr>
  </w:style>
  <w:style w:type="character" w:customStyle="1" w:styleId="a7">
    <w:name w:val="Нижний колонтитул Знак"/>
    <w:basedOn w:val="a0"/>
    <w:link w:val="a6"/>
    <w:uiPriority w:val="99"/>
    <w:rsid w:val="00BA085B"/>
  </w:style>
  <w:style w:type="paragraph" w:styleId="a8">
    <w:name w:val="List Paragraph"/>
    <w:basedOn w:val="a"/>
    <w:uiPriority w:val="34"/>
    <w:qFormat/>
    <w:rsid w:val="00BA085B"/>
    <w:pPr>
      <w:ind w:left="720"/>
      <w:contextualSpacing/>
    </w:pPr>
  </w:style>
  <w:style w:type="character" w:styleId="a9">
    <w:name w:val="Hyperlink"/>
    <w:basedOn w:val="a0"/>
    <w:uiPriority w:val="99"/>
    <w:unhideWhenUsed/>
    <w:rsid w:val="00BA085B"/>
    <w:rPr>
      <w:color w:val="0000FF" w:themeColor="hyperlink"/>
      <w:u w:val="single"/>
    </w:rPr>
  </w:style>
  <w:style w:type="paragraph" w:styleId="aa">
    <w:name w:val="Balloon Text"/>
    <w:basedOn w:val="a"/>
    <w:link w:val="ab"/>
    <w:uiPriority w:val="99"/>
    <w:semiHidden/>
    <w:unhideWhenUsed/>
    <w:rsid w:val="00271D6D"/>
    <w:rPr>
      <w:rFonts w:ascii="Tahoma" w:hAnsi="Tahoma" w:cs="Tahoma"/>
      <w:sz w:val="16"/>
      <w:szCs w:val="16"/>
    </w:rPr>
  </w:style>
  <w:style w:type="character" w:customStyle="1" w:styleId="ab">
    <w:name w:val="Текст выноски Знак"/>
    <w:basedOn w:val="a0"/>
    <w:link w:val="aa"/>
    <w:uiPriority w:val="99"/>
    <w:semiHidden/>
    <w:rsid w:val="00271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li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железяка</dc:creator>
  <cp:lastModifiedBy>Булгакова</cp:lastModifiedBy>
  <cp:revision>5</cp:revision>
  <cp:lastPrinted>2021-09-07T11:55:00Z</cp:lastPrinted>
  <dcterms:created xsi:type="dcterms:W3CDTF">2021-09-07T12:03:00Z</dcterms:created>
  <dcterms:modified xsi:type="dcterms:W3CDTF">2023-09-19T10:35:00Z</dcterms:modified>
</cp:coreProperties>
</file>